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36" w:rsidRDefault="005D2736" w:rsidP="005D2736">
      <w:pPr>
        <w:pStyle w:val="1"/>
        <w:ind w:left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СОВЕТ</w:t>
      </w:r>
    </w:p>
    <w:p w:rsidR="005D2736" w:rsidRDefault="005D2736" w:rsidP="005D2736">
      <w:pPr>
        <w:pStyle w:val="1"/>
        <w:ind w:left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СОЦЗЕМЕЛЕДЛЬСКОГО МУНИЦИПАЛЬНОГО ОБРАЗОВАНИЯ БАЛАШОВСКОГО МУНИЦИПАЛЬНОГО РАЙОНА САРАТОВСКОЙ ОБЛАСТИ</w:t>
      </w:r>
    </w:p>
    <w:p w:rsidR="005D2736" w:rsidRDefault="005D2736" w:rsidP="005D2736">
      <w:pPr>
        <w:jc w:val="center"/>
        <w:rPr>
          <w:rFonts w:ascii="PT Astra Serif" w:hAnsi="PT Astra Serif"/>
        </w:rPr>
      </w:pPr>
    </w:p>
    <w:p w:rsidR="005D2736" w:rsidRDefault="005D2736" w:rsidP="005D2736">
      <w:pPr>
        <w:jc w:val="center"/>
        <w:rPr>
          <w:rFonts w:ascii="PT Astra Serif" w:hAnsi="PT Astra Serif"/>
          <w:b/>
          <w:szCs w:val="28"/>
        </w:rPr>
      </w:pPr>
    </w:p>
    <w:p w:rsidR="005D2736" w:rsidRDefault="005D2736" w:rsidP="005D273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 Е Ш Е Н И Е</w:t>
      </w:r>
    </w:p>
    <w:p w:rsidR="005D2736" w:rsidRDefault="005D2736" w:rsidP="005D2736">
      <w:pPr>
        <w:jc w:val="center"/>
        <w:rPr>
          <w:rFonts w:ascii="PT Astra Serif" w:hAnsi="PT Astra Serif"/>
          <w:b/>
          <w:szCs w:val="28"/>
        </w:rPr>
      </w:pPr>
    </w:p>
    <w:p w:rsidR="005D2736" w:rsidRDefault="005D2736" w:rsidP="005D2736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04.06.2025 г. </w:t>
      </w:r>
      <w:r>
        <w:rPr>
          <w:rFonts w:ascii="PT Astra Serif" w:hAnsi="PT Astra Serif"/>
          <w:szCs w:val="28"/>
        </w:rPr>
        <w:tab/>
        <w:t xml:space="preserve">    № 99-4                                           п. Соцземледельский </w:t>
      </w:r>
    </w:p>
    <w:p w:rsidR="005D2736" w:rsidRDefault="005D2736" w:rsidP="005D2736">
      <w:pPr>
        <w:pStyle w:val="a4"/>
        <w:tabs>
          <w:tab w:val="left" w:pos="708"/>
        </w:tabs>
        <w:rPr>
          <w:rFonts w:ascii="PT Astra Serif" w:hAnsi="PT Astra Serif"/>
          <w:sz w:val="24"/>
        </w:rPr>
      </w:pPr>
    </w:p>
    <w:p w:rsidR="005D2736" w:rsidRDefault="005D2736" w:rsidP="005D2736">
      <w:pPr>
        <w:autoSpaceDE w:val="0"/>
        <w:autoSpaceDN w:val="0"/>
        <w:adjustRightInd w:val="0"/>
        <w:jc w:val="both"/>
        <w:rPr>
          <w:rFonts w:ascii="PT Astra Serif" w:hAnsi="PT Astra Serif"/>
          <w:i/>
          <w:iCs/>
        </w:rPr>
      </w:pPr>
      <w:bookmarkStart w:id="0" w:name="Par1"/>
      <w:bookmarkEnd w:id="0"/>
    </w:p>
    <w:p w:rsidR="005D2736" w:rsidRDefault="005D2736" w:rsidP="005D273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sz w:val="32"/>
          <w:szCs w:val="32"/>
        </w:rPr>
      </w:pPr>
      <w:bookmarkStart w:id="1" w:name="_Hlk130220542"/>
      <w:r>
        <w:rPr>
          <w:rFonts w:ascii="PT Astra Serif" w:hAnsi="PT Astra Serif"/>
          <w:b/>
          <w:bCs/>
          <w:sz w:val="32"/>
          <w:szCs w:val="32"/>
        </w:rPr>
        <w:t>«</w:t>
      </w:r>
      <w:bookmarkStart w:id="2" w:name="_Hlk130224771"/>
      <w:r>
        <w:rPr>
          <w:rFonts w:ascii="PT Astra Serif" w:hAnsi="PT Astra Serif"/>
          <w:b/>
          <w:bCs/>
          <w:sz w:val="32"/>
          <w:szCs w:val="32"/>
        </w:rPr>
        <w:t>О</w:t>
      </w:r>
      <w:bookmarkEnd w:id="1"/>
      <w:r>
        <w:rPr>
          <w:rFonts w:ascii="PT Astra Serif" w:hAnsi="PT Astra Serif"/>
          <w:b/>
          <w:bCs/>
          <w:sz w:val="32"/>
          <w:szCs w:val="32"/>
        </w:rPr>
        <w:t xml:space="preserve"> порядке и сроках размещения в информационно-телекоммуникационной сети «Интернет» списков назначенных старост сельских населенных пунктов Соцземледельского муниципального образования</w:t>
      </w:r>
      <w:bookmarkEnd w:id="2"/>
      <w:r>
        <w:rPr>
          <w:rFonts w:ascii="PT Astra Serif" w:hAnsi="PT Astra Serif"/>
          <w:b/>
          <w:bCs/>
          <w:sz w:val="32"/>
          <w:szCs w:val="32"/>
        </w:rPr>
        <w:t>»</w:t>
      </w:r>
    </w:p>
    <w:p w:rsidR="005D2736" w:rsidRDefault="005D2736" w:rsidP="005D273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sz w:val="32"/>
          <w:szCs w:val="32"/>
        </w:rPr>
      </w:pPr>
    </w:p>
    <w:p w:rsidR="005D2736" w:rsidRDefault="005D2736" w:rsidP="005D273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27.1 Федерального закона от 6 октября 2003 года </w:t>
      </w:r>
      <w:r>
        <w:rPr>
          <w:rFonts w:ascii="PT Astra Serif" w:hAnsi="PT Astra Serif"/>
          <w:szCs w:val="28"/>
        </w:rPr>
        <w:br/>
        <w:t>№ 131-ФЗ «Об общих принципах организации местного самоуправления в Российской Федерации», с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</w:t>
      </w:r>
      <w:r>
        <w:rPr>
          <w:rFonts w:ascii="PT Astra Serif" w:hAnsi="PT Astra Serif"/>
          <w:bCs/>
          <w:szCs w:val="28"/>
        </w:rPr>
        <w:t xml:space="preserve"> Устава Соцземледельского сельского поселения</w:t>
      </w:r>
    </w:p>
    <w:p w:rsidR="005D2736" w:rsidRDefault="005D2736" w:rsidP="005D2736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:rsidR="005D2736" w:rsidRDefault="005D2736" w:rsidP="005D2736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РЕШИЛ:</w:t>
      </w:r>
      <w:bookmarkStart w:id="3" w:name="_GoBack"/>
      <w:bookmarkEnd w:id="3"/>
    </w:p>
    <w:p w:rsidR="005D2736" w:rsidRDefault="005D2736" w:rsidP="005D2736">
      <w:pPr>
        <w:jc w:val="center"/>
        <w:rPr>
          <w:rFonts w:ascii="PT Astra Serif" w:hAnsi="PT Astra Serif"/>
          <w:szCs w:val="28"/>
        </w:rPr>
      </w:pPr>
    </w:p>
    <w:p w:rsidR="005D2736" w:rsidRDefault="005D2736" w:rsidP="005D2736">
      <w:pPr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Установить, что список назначенных старост, внесенные в него изменения размещаются на официальном сайте администрации Соцземледельского 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Соцземледельского муниципального образования о назначении старосты, досрочном прекращении полномочий старосты.</w:t>
      </w:r>
    </w:p>
    <w:p w:rsidR="005D2736" w:rsidRDefault="005D2736" w:rsidP="005D2736">
      <w:pPr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 Настоящее решение вступает в силу со дня официального опубликования.</w:t>
      </w:r>
    </w:p>
    <w:p w:rsidR="005D2736" w:rsidRDefault="005D2736" w:rsidP="005D2736">
      <w:pPr>
        <w:widowControl w:val="0"/>
        <w:autoSpaceDE w:val="0"/>
        <w:rPr>
          <w:rFonts w:ascii="PT Astra Serif" w:hAnsi="PT Astra Serif"/>
          <w:bCs/>
          <w:szCs w:val="28"/>
        </w:rPr>
      </w:pPr>
    </w:p>
    <w:p w:rsidR="005D2736" w:rsidRDefault="005D2736" w:rsidP="005D2736">
      <w:pPr>
        <w:widowControl w:val="0"/>
        <w:autoSpaceDE w:val="0"/>
        <w:rPr>
          <w:rFonts w:ascii="PT Astra Serif" w:hAnsi="PT Astra Serif"/>
          <w:bCs/>
          <w:szCs w:val="28"/>
        </w:rPr>
      </w:pPr>
    </w:p>
    <w:p w:rsidR="005D2736" w:rsidRDefault="005D2736" w:rsidP="005D2736">
      <w:pPr>
        <w:pStyle w:val="ConsPlusNormal0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Соцземледельского</w:t>
      </w:r>
    </w:p>
    <w:p w:rsidR="005D2736" w:rsidRDefault="005D2736" w:rsidP="005D2736">
      <w:pPr>
        <w:pStyle w:val="ConsPlusNormal0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                              О.В. Костикова </w:t>
      </w:r>
    </w:p>
    <w:p w:rsidR="005D2736" w:rsidRDefault="005D2736" w:rsidP="005D2736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736"/>
    <w:rsid w:val="005D2736"/>
    <w:rsid w:val="00757AE1"/>
    <w:rsid w:val="008F2E2B"/>
    <w:rsid w:val="00AB5B54"/>
    <w:rsid w:val="00B029D1"/>
    <w:rsid w:val="00C3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736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736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5D27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5D273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5D27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D273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D27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2025-06-02T11:41:00Z</dcterms:created>
  <dcterms:modified xsi:type="dcterms:W3CDTF">2025-06-02T11:41:00Z</dcterms:modified>
</cp:coreProperties>
</file>