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01" w:rsidRPr="008613CC" w:rsidRDefault="003F6701" w:rsidP="003F6701">
      <w:pPr>
        <w:rPr>
          <w:b/>
          <w:sz w:val="28"/>
          <w:szCs w:val="28"/>
        </w:rPr>
      </w:pPr>
    </w:p>
    <w:p w:rsidR="003F6701" w:rsidRDefault="003F6701" w:rsidP="00D12AE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D87058">
        <w:rPr>
          <w:rFonts w:ascii="Times New Roman" w:hAnsi="Times New Roman" w:cs="Times New Roman"/>
          <w:b/>
          <w:sz w:val="28"/>
        </w:rPr>
        <w:t xml:space="preserve">РЕЕСТ муниципальной собственности по </w:t>
      </w:r>
      <w:proofErr w:type="spellStart"/>
      <w:r w:rsidRPr="00D87058">
        <w:rPr>
          <w:rFonts w:ascii="Times New Roman" w:hAnsi="Times New Roman" w:cs="Times New Roman"/>
          <w:b/>
          <w:sz w:val="28"/>
        </w:rPr>
        <w:t>Соцземледель</w:t>
      </w:r>
      <w:r>
        <w:rPr>
          <w:rFonts w:ascii="Times New Roman" w:hAnsi="Times New Roman" w:cs="Times New Roman"/>
          <w:b/>
          <w:sz w:val="28"/>
        </w:rPr>
        <w:t>скому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муниципальному образованию</w:t>
      </w:r>
    </w:p>
    <w:p w:rsidR="00F04B76" w:rsidRDefault="00B023BD" w:rsidP="00D12AE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F04B76">
        <w:rPr>
          <w:rFonts w:ascii="Times New Roman" w:hAnsi="Times New Roman" w:cs="Times New Roman"/>
          <w:b/>
          <w:sz w:val="28"/>
        </w:rPr>
        <w:t>о состоянию на 01.</w:t>
      </w:r>
      <w:r w:rsidR="00023D28">
        <w:rPr>
          <w:rFonts w:ascii="Times New Roman" w:hAnsi="Times New Roman" w:cs="Times New Roman"/>
          <w:b/>
          <w:sz w:val="28"/>
        </w:rPr>
        <w:t>10</w:t>
      </w:r>
      <w:r w:rsidR="00F04B76">
        <w:rPr>
          <w:rFonts w:ascii="Times New Roman" w:hAnsi="Times New Roman" w:cs="Times New Roman"/>
          <w:b/>
          <w:sz w:val="28"/>
        </w:rPr>
        <w:t>.20</w:t>
      </w:r>
      <w:r w:rsidR="00A76D9B">
        <w:rPr>
          <w:rFonts w:ascii="Times New Roman" w:hAnsi="Times New Roman" w:cs="Times New Roman"/>
          <w:b/>
          <w:sz w:val="28"/>
        </w:rPr>
        <w:t>2</w:t>
      </w:r>
      <w:bookmarkStart w:id="0" w:name="_GoBack"/>
      <w:bookmarkEnd w:id="0"/>
      <w:r w:rsidR="00E07014">
        <w:rPr>
          <w:rFonts w:ascii="Times New Roman" w:hAnsi="Times New Roman" w:cs="Times New Roman"/>
          <w:b/>
          <w:sz w:val="28"/>
        </w:rPr>
        <w:t>2</w:t>
      </w:r>
      <w:r w:rsidR="00F04B76">
        <w:rPr>
          <w:rFonts w:ascii="Times New Roman" w:hAnsi="Times New Roman" w:cs="Times New Roman"/>
          <w:b/>
          <w:sz w:val="28"/>
        </w:rPr>
        <w:t xml:space="preserve"> г.</w:t>
      </w:r>
    </w:p>
    <w:p w:rsidR="003F6701" w:rsidRDefault="003F6701" w:rsidP="003F6701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34" w:type="dxa"/>
        <w:tblInd w:w="-459" w:type="dxa"/>
        <w:tblLayout w:type="fixed"/>
        <w:tblLook w:val="04A0"/>
      </w:tblPr>
      <w:tblGrid>
        <w:gridCol w:w="567"/>
        <w:gridCol w:w="1701"/>
        <w:gridCol w:w="709"/>
        <w:gridCol w:w="1559"/>
        <w:gridCol w:w="1560"/>
        <w:gridCol w:w="1417"/>
        <w:gridCol w:w="1418"/>
        <w:gridCol w:w="1134"/>
        <w:gridCol w:w="1134"/>
        <w:gridCol w:w="992"/>
        <w:gridCol w:w="2268"/>
        <w:gridCol w:w="1275"/>
      </w:tblGrid>
      <w:tr w:rsidR="003F6701" w:rsidTr="00A76D9B">
        <w:tc>
          <w:tcPr>
            <w:tcW w:w="567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B7118">
              <w:rPr>
                <w:rFonts w:ascii="Times New Roman" w:hAnsi="Times New Roman" w:cs="Times New Roman"/>
              </w:rPr>
              <w:t>п</w:t>
            </w:r>
            <w:proofErr w:type="gramEnd"/>
            <w:r w:rsidRPr="004B711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Полное наименование объекта</w:t>
            </w:r>
          </w:p>
        </w:tc>
        <w:tc>
          <w:tcPr>
            <w:tcW w:w="2268" w:type="dxa"/>
            <w:gridSpan w:val="2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60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 xml:space="preserve">Балансовая </w:t>
            </w:r>
            <w:r w:rsidR="00A76D9B">
              <w:rPr>
                <w:rFonts w:ascii="Times New Roman" w:hAnsi="Times New Roman" w:cs="Times New Roman"/>
              </w:rPr>
              <w:t xml:space="preserve">(кадастровая) </w:t>
            </w:r>
            <w:r w:rsidRPr="004B7118">
              <w:rPr>
                <w:rFonts w:ascii="Times New Roman" w:hAnsi="Times New Roman" w:cs="Times New Roman"/>
              </w:rPr>
              <w:t>стоимость основных фондов</w:t>
            </w:r>
            <w:r w:rsidR="004B7118">
              <w:rPr>
                <w:rFonts w:ascii="Times New Roman" w:hAnsi="Times New Roman" w:cs="Times New Roman"/>
              </w:rPr>
              <w:t xml:space="preserve"> </w:t>
            </w:r>
            <w:r w:rsidRPr="004B7118">
              <w:rPr>
                <w:rFonts w:ascii="Times New Roman" w:hAnsi="Times New Roman" w:cs="Times New Roman"/>
              </w:rPr>
              <w:t>(по состоянию на дату включения в реестр)</w:t>
            </w:r>
          </w:p>
        </w:tc>
        <w:tc>
          <w:tcPr>
            <w:tcW w:w="1417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Индивидуализирующие характеристики имущества</w:t>
            </w:r>
          </w:p>
        </w:tc>
        <w:tc>
          <w:tcPr>
            <w:tcW w:w="1418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1134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Площадь объекта</w:t>
            </w:r>
          </w:p>
        </w:tc>
        <w:tc>
          <w:tcPr>
            <w:tcW w:w="1134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992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Протяжённость</w:t>
            </w:r>
          </w:p>
        </w:tc>
        <w:tc>
          <w:tcPr>
            <w:tcW w:w="2268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  <w:tc>
          <w:tcPr>
            <w:tcW w:w="1275" w:type="dxa"/>
          </w:tcPr>
          <w:p w:rsid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Технический паспорт</w:t>
            </w:r>
          </w:p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БТИ</w:t>
            </w:r>
          </w:p>
        </w:tc>
      </w:tr>
      <w:tr w:rsidR="008435BF" w:rsidTr="00B575D4">
        <w:tc>
          <w:tcPr>
            <w:tcW w:w="15734" w:type="dxa"/>
            <w:gridSpan w:val="12"/>
          </w:tcPr>
          <w:p w:rsidR="008435BF" w:rsidRPr="008435BF" w:rsidRDefault="008435BF" w:rsidP="008435B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435BF">
              <w:rPr>
                <w:rFonts w:ascii="Times New Roman" w:hAnsi="Times New Roman" w:cs="Times New Roman"/>
                <w:b/>
                <w:sz w:val="28"/>
              </w:rPr>
              <w:t>Здания и сооружения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268" w:type="dxa"/>
            <w:gridSpan w:val="2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п. Соцземледельский</w:t>
            </w:r>
          </w:p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 д.1</w:t>
            </w:r>
            <w:proofErr w:type="gram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3F6701" w:rsidRPr="00B023BD" w:rsidRDefault="00176D07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957808,77</w:t>
            </w:r>
          </w:p>
        </w:tc>
        <w:tc>
          <w:tcPr>
            <w:tcW w:w="1417" w:type="dxa"/>
          </w:tcPr>
          <w:p w:rsidR="003F6701" w:rsidRPr="00B023BD" w:rsidRDefault="00D56194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здание,  Материал наружных сте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кирпич</w:t>
            </w:r>
          </w:p>
        </w:tc>
        <w:tc>
          <w:tcPr>
            <w:tcW w:w="1418" w:type="dxa"/>
          </w:tcPr>
          <w:p w:rsidR="003F6701" w:rsidRPr="00B023BD" w:rsidRDefault="00176D07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957808,77</w:t>
            </w:r>
            <w:r w:rsidR="003F6701"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194,5 кв.м.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64:06:060501:1177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Памятник «Павшим за Родину в 1941-1945 г.»</w:t>
            </w:r>
          </w:p>
        </w:tc>
        <w:tc>
          <w:tcPr>
            <w:tcW w:w="2268" w:type="dxa"/>
            <w:gridSpan w:val="2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П. Соцземледельский </w:t>
            </w:r>
          </w:p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  <w:proofErr w:type="gramEnd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 д.2 Г</w:t>
            </w:r>
          </w:p>
        </w:tc>
        <w:tc>
          <w:tcPr>
            <w:tcW w:w="1560" w:type="dxa"/>
          </w:tcPr>
          <w:p w:rsidR="003F6701" w:rsidRPr="00B023BD" w:rsidRDefault="00A83E65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F6701" w:rsidRPr="00B023BD" w:rsidRDefault="00D56194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постройки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 1991</w:t>
            </w: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157405  руб.</w:t>
            </w:r>
          </w:p>
        </w:tc>
        <w:tc>
          <w:tcPr>
            <w:tcW w:w="1134" w:type="dxa"/>
          </w:tcPr>
          <w:p w:rsidR="003F6701" w:rsidRPr="00B023BD" w:rsidRDefault="00A83E65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286,9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64:06:060501:672</w:t>
            </w:r>
          </w:p>
        </w:tc>
        <w:tc>
          <w:tcPr>
            <w:tcW w:w="1275" w:type="dxa"/>
          </w:tcPr>
          <w:p w:rsidR="003F6701" w:rsidRPr="00B023BD" w:rsidRDefault="008435BF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Памятник В.И. Ленину</w:t>
            </w:r>
          </w:p>
        </w:tc>
        <w:tc>
          <w:tcPr>
            <w:tcW w:w="2268" w:type="dxa"/>
            <w:gridSpan w:val="2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П. Соцземледельский </w:t>
            </w:r>
          </w:p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ул. Центральная д.1В</w:t>
            </w:r>
          </w:p>
        </w:tc>
        <w:tc>
          <w:tcPr>
            <w:tcW w:w="1560" w:type="dxa"/>
          </w:tcPr>
          <w:p w:rsidR="003F6701" w:rsidRPr="00B023BD" w:rsidRDefault="00A83E65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9392,91</w:t>
            </w:r>
          </w:p>
        </w:tc>
        <w:tc>
          <w:tcPr>
            <w:tcW w:w="1417" w:type="dxa"/>
          </w:tcPr>
          <w:p w:rsidR="003F6701" w:rsidRPr="00B023BD" w:rsidRDefault="00D56194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постройки – до 1991</w:t>
            </w: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7934 </w:t>
            </w:r>
            <w:proofErr w:type="spell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D12AE0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3,4 </w:t>
            </w:r>
          </w:p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64:06:060501:636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268" w:type="dxa"/>
            <w:gridSpan w:val="2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П. Соцземледельский</w:t>
            </w:r>
          </w:p>
        </w:tc>
        <w:tc>
          <w:tcPr>
            <w:tcW w:w="1560" w:type="dxa"/>
          </w:tcPr>
          <w:p w:rsidR="003F6701" w:rsidRPr="00B023BD" w:rsidRDefault="00A83E65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F6701" w:rsidRPr="00B023BD" w:rsidRDefault="00D56194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кладбищ</w:t>
            </w: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78111 руб.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331,3 кв. м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7551,5 кв</w:t>
            </w:r>
            <w:proofErr w:type="gram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</w:tcPr>
          <w:p w:rsidR="003F6701" w:rsidRPr="00B023BD" w:rsidRDefault="00F40778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64:06:060</w:t>
            </w:r>
            <w:r w:rsidR="003F6701" w:rsidRPr="00B023BD">
              <w:rPr>
                <w:rFonts w:ascii="Times New Roman" w:hAnsi="Times New Roman" w:cs="Times New Roman"/>
                <w:sz w:val="20"/>
                <w:szCs w:val="20"/>
              </w:rPr>
              <w:t>501:1192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268" w:type="dxa"/>
            <w:gridSpan w:val="2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с. Ленино</w:t>
            </w:r>
          </w:p>
        </w:tc>
        <w:tc>
          <w:tcPr>
            <w:tcW w:w="1560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B023BD" w:rsidRDefault="00D56194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кладбищ</w:t>
            </w: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8063 кв.м.</w:t>
            </w: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64:41:000000:58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 </w:t>
            </w:r>
          </w:p>
        </w:tc>
        <w:tc>
          <w:tcPr>
            <w:tcW w:w="2268" w:type="dxa"/>
            <w:gridSpan w:val="2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Львовка</w:t>
            </w:r>
            <w:proofErr w:type="spellEnd"/>
          </w:p>
        </w:tc>
        <w:tc>
          <w:tcPr>
            <w:tcW w:w="1560" w:type="dxa"/>
          </w:tcPr>
          <w:p w:rsidR="003F6701" w:rsidRPr="00B023BD" w:rsidRDefault="009C7784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F6701" w:rsidRPr="00B023BD" w:rsidRDefault="00D56194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кладбищ</w:t>
            </w: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5193 кв.м.</w:t>
            </w: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64:06:060101:21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027A2" w:rsidTr="00D21B18">
        <w:trPr>
          <w:trHeight w:val="1829"/>
        </w:trPr>
        <w:tc>
          <w:tcPr>
            <w:tcW w:w="567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 п. Соцземледельский</w:t>
            </w:r>
          </w:p>
        </w:tc>
        <w:tc>
          <w:tcPr>
            <w:tcW w:w="2268" w:type="dxa"/>
            <w:gridSpan w:val="2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Ул. Кооперативная 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Ул. Молодёжная 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Ул. Рабочая </w:t>
            </w:r>
          </w:p>
        </w:tc>
        <w:tc>
          <w:tcPr>
            <w:tcW w:w="1560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13843769,00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27A2" w:rsidRPr="00B023BD" w:rsidRDefault="00CE5F73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13843769,00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27A2" w:rsidRPr="00B023BD" w:rsidRDefault="00D027A2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1,25 км</w:t>
            </w:r>
          </w:p>
          <w:p w:rsidR="00D027A2" w:rsidRPr="00B023BD" w:rsidRDefault="00D027A2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0,80 км.</w:t>
            </w:r>
          </w:p>
          <w:p w:rsidR="00D027A2" w:rsidRPr="00B023BD" w:rsidRDefault="00D027A2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 км.</w:t>
            </w:r>
          </w:p>
          <w:p w:rsidR="00D027A2" w:rsidRPr="00B023BD" w:rsidRDefault="00D027A2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2,61 км.</w:t>
            </w:r>
          </w:p>
        </w:tc>
        <w:tc>
          <w:tcPr>
            <w:tcW w:w="2268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64:06: 060501:1191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Cs w:val="20"/>
              </w:rPr>
              <w:t>64:06: 060501:1191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Cs w:val="20"/>
              </w:rPr>
              <w:t>64:06: 060501:1191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Cs w:val="20"/>
              </w:rPr>
              <w:t>64:06:060501:1191</w:t>
            </w:r>
          </w:p>
        </w:tc>
        <w:tc>
          <w:tcPr>
            <w:tcW w:w="1275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176D07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сеть с. </w:t>
            </w:r>
            <w:proofErr w:type="gram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Ленино</w:t>
            </w:r>
            <w:proofErr w:type="gramEnd"/>
          </w:p>
        </w:tc>
        <w:tc>
          <w:tcPr>
            <w:tcW w:w="2268" w:type="dxa"/>
            <w:gridSpan w:val="2"/>
          </w:tcPr>
          <w:p w:rsidR="003F6701" w:rsidRPr="00B023BD" w:rsidRDefault="00CE5F73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Ленинская</w:t>
            </w:r>
          </w:p>
        </w:tc>
        <w:tc>
          <w:tcPr>
            <w:tcW w:w="1560" w:type="dxa"/>
          </w:tcPr>
          <w:p w:rsidR="003F6701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4649158,00</w:t>
            </w:r>
          </w:p>
        </w:tc>
        <w:tc>
          <w:tcPr>
            <w:tcW w:w="1417" w:type="dxa"/>
          </w:tcPr>
          <w:p w:rsidR="003F6701" w:rsidRPr="00B023BD" w:rsidRDefault="00CE5F73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Асфальт, грунт</w:t>
            </w:r>
          </w:p>
        </w:tc>
        <w:tc>
          <w:tcPr>
            <w:tcW w:w="1418" w:type="dxa"/>
          </w:tcPr>
          <w:p w:rsidR="003F6701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4649158,00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2,3 км</w:t>
            </w: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023BD">
              <w:rPr>
                <w:rFonts w:ascii="Times New Roman" w:hAnsi="Times New Roman" w:cs="Times New Roman"/>
                <w:szCs w:val="20"/>
              </w:rPr>
              <w:t>64:06:060101:44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сеть с. </w:t>
            </w:r>
            <w:proofErr w:type="spell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Львовка</w:t>
            </w:r>
            <w:proofErr w:type="spellEnd"/>
          </w:p>
        </w:tc>
        <w:tc>
          <w:tcPr>
            <w:tcW w:w="2268" w:type="dxa"/>
            <w:gridSpan w:val="2"/>
          </w:tcPr>
          <w:p w:rsidR="006245D0" w:rsidRPr="00B023BD" w:rsidRDefault="00CE5F73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ьвовская, ул. Новая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4456467,00</w:t>
            </w:r>
          </w:p>
        </w:tc>
        <w:tc>
          <w:tcPr>
            <w:tcW w:w="1417" w:type="dxa"/>
          </w:tcPr>
          <w:p w:rsidR="006245D0" w:rsidRPr="00B023BD" w:rsidRDefault="00CE5F73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Асфальт, грунт</w:t>
            </w: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4456467,00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2,6 км.</w:t>
            </w:r>
          </w:p>
        </w:tc>
        <w:tc>
          <w:tcPr>
            <w:tcW w:w="2268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023BD">
              <w:rPr>
                <w:rFonts w:ascii="Times New Roman" w:hAnsi="Times New Roman" w:cs="Times New Roman"/>
                <w:szCs w:val="20"/>
              </w:rPr>
              <w:t>64:06:060301:232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п. Соцземледельский</w:t>
            </w: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162661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162661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64:06:060501:1197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176D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п. Соцземледельский</w:t>
            </w:r>
          </w:p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162661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162661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64:06:000000:4807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Башня водонапорная 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п. Соцземледельский ул. Молодёжная д.55</w:t>
            </w: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60396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60396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64:06:060501:497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Башня водонапорная 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с. Ленино</w:t>
            </w: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64:06:060101:32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Сеть водоснабжения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П. Соцземледельский </w:t>
            </w: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81054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2788,48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19700 м.</w:t>
            </w: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64:06:000000:4810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Сеть водоснабжения 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Львовка</w:t>
            </w:r>
            <w:proofErr w:type="spellEnd"/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50230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5200 м</w:t>
            </w: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64:06:060301:212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Сеть водоснабжения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С. Ленино</w:t>
            </w: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6000 м</w:t>
            </w: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64:06:060101:34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Сооружение родника, у оврага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С. Ленино</w:t>
            </w: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64:06:060101:33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6575BF">
        <w:tc>
          <w:tcPr>
            <w:tcW w:w="15734" w:type="dxa"/>
            <w:gridSpan w:val="12"/>
          </w:tcPr>
          <w:p w:rsidR="006245D0" w:rsidRPr="008435BF" w:rsidRDefault="006245D0" w:rsidP="008435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5BF">
              <w:rPr>
                <w:rFonts w:ascii="Times New Roman" w:hAnsi="Times New Roman" w:cs="Times New Roman"/>
                <w:b/>
                <w:sz w:val="32"/>
                <w:szCs w:val="20"/>
              </w:rPr>
              <w:t>Движимое имущество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Автомобиль ВАЗ 21074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146000</w:t>
            </w: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146000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245D0" w:rsidRPr="00D027A2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proofErr w:type="spellEnd"/>
          </w:p>
        </w:tc>
        <w:tc>
          <w:tcPr>
            <w:tcW w:w="2268" w:type="dxa"/>
            <w:gridSpan w:val="2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584266-67</w:t>
            </w: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584266-67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Вакуумная машина КО - 520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1174100,00</w:t>
            </w: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1174100,00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D0" w:rsidTr="00C71489">
        <w:tc>
          <w:tcPr>
            <w:tcW w:w="15734" w:type="dxa"/>
            <w:gridSpan w:val="12"/>
          </w:tcPr>
          <w:p w:rsidR="006245D0" w:rsidRPr="008435BF" w:rsidRDefault="006245D0" w:rsidP="008435B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5BF">
              <w:rPr>
                <w:rFonts w:ascii="Times New Roman" w:hAnsi="Times New Roman" w:cs="Times New Roman"/>
                <w:b/>
                <w:sz w:val="32"/>
                <w:szCs w:val="20"/>
              </w:rPr>
              <w:t>Земельные участки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1224910</w:t>
            </w:r>
          </w:p>
        </w:tc>
        <w:tc>
          <w:tcPr>
            <w:tcW w:w="1417" w:type="dxa"/>
          </w:tcPr>
          <w:p w:rsidR="00CE5F73" w:rsidRDefault="00CE5F73" w:rsidP="00CE5F7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Для сельскохозяйственного </w:t>
            </w: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производства</w:t>
            </w:r>
          </w:p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1224910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353000кв.м.</w:t>
            </w:r>
          </w:p>
        </w:tc>
        <w:tc>
          <w:tcPr>
            <w:tcW w:w="226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</w:rPr>
              <w:t>64:06:00000:4715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392110</w:t>
            </w:r>
          </w:p>
        </w:tc>
        <w:tc>
          <w:tcPr>
            <w:tcW w:w="1417" w:type="dxa"/>
          </w:tcPr>
          <w:p w:rsidR="00CE5F73" w:rsidRDefault="00CE5F73" w:rsidP="00CE5F7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Для сельскохозяйственного производства</w:t>
            </w:r>
          </w:p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392110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113000</w:t>
            </w:r>
            <w:r>
              <w:rPr>
                <w:rFonts w:ascii="Times New Roman" w:hAnsi="Times New Roman" w:cs="Times New Roman"/>
                <w:sz w:val="24"/>
              </w:rPr>
              <w:t xml:space="preserve"> кв.м.</w:t>
            </w:r>
          </w:p>
        </w:tc>
        <w:tc>
          <w:tcPr>
            <w:tcW w:w="2268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23BD">
              <w:rPr>
                <w:rFonts w:ascii="Times New Roman" w:hAnsi="Times New Roman" w:cs="Times New Roman"/>
              </w:rPr>
              <w:t>64:06:060901:33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1887680</w:t>
            </w:r>
          </w:p>
        </w:tc>
        <w:tc>
          <w:tcPr>
            <w:tcW w:w="1417" w:type="dxa"/>
          </w:tcPr>
          <w:p w:rsidR="00CE5F73" w:rsidRDefault="00CE5F73" w:rsidP="00CE5F7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Для сельскохозяйственного производства</w:t>
            </w:r>
          </w:p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1887680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 xml:space="preserve">544000 </w:t>
            </w:r>
          </w:p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  <w:tc>
          <w:tcPr>
            <w:tcW w:w="2268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23BD">
              <w:rPr>
                <w:rFonts w:ascii="Times New Roman" w:hAnsi="Times New Roman" w:cs="Times New Roman"/>
              </w:rPr>
              <w:t>64:06:060601:256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(кладбище </w:t>
            </w:r>
            <w:proofErr w:type="gram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. Ленино)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879673</w:t>
            </w:r>
          </w:p>
        </w:tc>
        <w:tc>
          <w:tcPr>
            <w:tcW w:w="1417" w:type="dxa"/>
          </w:tcPr>
          <w:p w:rsidR="00CE5F73" w:rsidRDefault="00CE5F73" w:rsidP="00CE5F7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Для размещения кладбищ</w:t>
            </w:r>
          </w:p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879673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8063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23BD">
              <w:rPr>
                <w:rFonts w:ascii="Times New Roman" w:hAnsi="Times New Roman" w:cs="Times New Roman"/>
              </w:rPr>
              <w:t>64:06:060201:20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(кладбище с. </w:t>
            </w:r>
            <w:proofErr w:type="spell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Львовка</w:t>
            </w:r>
            <w:proofErr w:type="spellEnd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565673,49</w:t>
            </w:r>
          </w:p>
        </w:tc>
        <w:tc>
          <w:tcPr>
            <w:tcW w:w="1417" w:type="dxa"/>
          </w:tcPr>
          <w:p w:rsidR="00CE5F73" w:rsidRDefault="00CE5F73" w:rsidP="00CE5F7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Для размещения кладбищ</w:t>
            </w:r>
          </w:p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565673,49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5193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23BD">
              <w:rPr>
                <w:rFonts w:ascii="Times New Roman" w:hAnsi="Times New Roman" w:cs="Times New Roman"/>
              </w:rPr>
              <w:t>64:06:060301:238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Земельный участок (кладбище п. Соцземледельский)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736.34</w:t>
            </w:r>
          </w:p>
        </w:tc>
        <w:tc>
          <w:tcPr>
            <w:tcW w:w="1417" w:type="dxa"/>
          </w:tcPr>
          <w:p w:rsidR="00CE5F73" w:rsidRDefault="00CE5F73" w:rsidP="00CE5F7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Для размещения кладбищ</w:t>
            </w:r>
          </w:p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736.34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6694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B023BD">
              <w:rPr>
                <w:rFonts w:ascii="Times New Roman" w:hAnsi="Times New Roman" w:cs="Times New Roman"/>
              </w:rPr>
              <w:t>64:06:060301:35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F66B22">
        <w:tc>
          <w:tcPr>
            <w:tcW w:w="15734" w:type="dxa"/>
            <w:gridSpan w:val="12"/>
          </w:tcPr>
          <w:p w:rsidR="006245D0" w:rsidRPr="00D027A2" w:rsidRDefault="006245D0" w:rsidP="00D027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7A2">
              <w:rPr>
                <w:rFonts w:ascii="Times New Roman" w:hAnsi="Times New Roman" w:cs="Times New Roman"/>
                <w:b/>
                <w:sz w:val="28"/>
                <w:szCs w:val="20"/>
              </w:rPr>
              <w:t>Иное имущество</w:t>
            </w: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</w:tcPr>
          <w:p w:rsidR="006245D0" w:rsidRPr="00176D07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Автомойка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STIHL RE - 108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28175,00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28175,00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176D07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  <w:gridSpan w:val="2"/>
          </w:tcPr>
          <w:p w:rsidR="006245D0" w:rsidRPr="00B75EFC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2013/1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2013/2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в сборе АТТО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24799,00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24799,00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Кресло Менеджер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коричневое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 руководителя 2014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75EFC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МФУ лазерное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</w:p>
        </w:tc>
        <w:tc>
          <w:tcPr>
            <w:tcW w:w="1559" w:type="dxa"/>
          </w:tcPr>
          <w:p w:rsidR="006245D0" w:rsidRPr="00B75EFC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6930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75EFC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6930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75EFC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МФУ лазерное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Kyocera FS -1040</w:t>
            </w:r>
          </w:p>
        </w:tc>
        <w:tc>
          <w:tcPr>
            <w:tcW w:w="1559" w:type="dxa"/>
          </w:tcPr>
          <w:p w:rsidR="006245D0" w:rsidRPr="00B75EFC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75EFC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75EFC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38990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38990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Палатка в сборе 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16265,60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16265,60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лазерный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 FS -1040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75E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Сейф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взломостойкий</w:t>
            </w:r>
            <w:proofErr w:type="spellEnd"/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Стеллаж Универсал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4319,00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4319,00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19920,00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19920,00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руководителя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Симпол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Легно</w:t>
            </w:r>
            <w:proofErr w:type="spellEnd"/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Стремянка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Сарайли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385C2F" w:rsidRDefault="006245D0" w:rsidP="00385C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Panasonic</w:t>
            </w:r>
          </w:p>
        </w:tc>
        <w:tc>
          <w:tcPr>
            <w:tcW w:w="1559" w:type="dxa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385C2F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Телефакс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4749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4749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Бензокоса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</w:t>
            </w:r>
          </w:p>
        </w:tc>
        <w:tc>
          <w:tcPr>
            <w:tcW w:w="1559" w:type="dxa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385C2F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бенезопила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Stihl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MS -18055</w:t>
            </w:r>
          </w:p>
        </w:tc>
        <w:tc>
          <w:tcPr>
            <w:tcW w:w="1559" w:type="dxa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9490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385C2F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9490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Бензокоса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Патриот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 – 1 – 2015 (5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Насос ЭЦП 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ЭЦП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385C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Остановочный павильон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пожарный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есопожарный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модуль)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213508,50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213508,50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тент - шатёр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Кресло офисное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Огнетушитель ОП – 2 (2шт.)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Огнетушитель ОП – 4(2шт.)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1576,5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1576,5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6245D0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РОУТЕР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SAGNEM</w:t>
            </w:r>
          </w:p>
        </w:tc>
        <w:tc>
          <w:tcPr>
            <w:tcW w:w="1559" w:type="dxa"/>
          </w:tcPr>
          <w:p w:rsidR="006245D0" w:rsidRPr="006245D0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1830.18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6245D0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1830.18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6245D0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Счётчик газа  ВК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G4T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Щит распределительный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F6701" w:rsidRPr="008613CC" w:rsidRDefault="003F6701" w:rsidP="003F6701">
      <w:pPr>
        <w:rPr>
          <w:b/>
          <w:sz w:val="28"/>
          <w:szCs w:val="28"/>
        </w:rPr>
      </w:pPr>
    </w:p>
    <w:p w:rsidR="00D7144B" w:rsidRDefault="00A078D9">
      <w:r w:rsidRPr="004B7118">
        <w:rPr>
          <w:rFonts w:ascii="Times New Roman" w:hAnsi="Times New Roman" w:cs="Times New Roman"/>
        </w:rPr>
        <w:t>Глава Соцземледельского муниципального образования                                                                                                     О.В. Костикова</w:t>
      </w:r>
    </w:p>
    <w:p w:rsidR="00D7144B" w:rsidRDefault="00D7144B"/>
    <w:p w:rsidR="00D7144B" w:rsidRDefault="00D7144B"/>
    <w:sectPr w:rsidR="00D7144B" w:rsidSect="003F6701">
      <w:pgSz w:w="16838" w:h="11906" w:orient="landscape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701"/>
    <w:rsid w:val="00023D28"/>
    <w:rsid w:val="001279E6"/>
    <w:rsid w:val="00176D07"/>
    <w:rsid w:val="003505B6"/>
    <w:rsid w:val="00384976"/>
    <w:rsid w:val="00385C2F"/>
    <w:rsid w:val="003A71F4"/>
    <w:rsid w:val="003F6701"/>
    <w:rsid w:val="00454645"/>
    <w:rsid w:val="00480CC4"/>
    <w:rsid w:val="004B7118"/>
    <w:rsid w:val="005A09AD"/>
    <w:rsid w:val="006245D0"/>
    <w:rsid w:val="008435BF"/>
    <w:rsid w:val="00990BE1"/>
    <w:rsid w:val="009B4D54"/>
    <w:rsid w:val="009C7784"/>
    <w:rsid w:val="009E2627"/>
    <w:rsid w:val="00A078D9"/>
    <w:rsid w:val="00A76D9B"/>
    <w:rsid w:val="00A83E65"/>
    <w:rsid w:val="00AC7A2F"/>
    <w:rsid w:val="00AD6921"/>
    <w:rsid w:val="00B023BD"/>
    <w:rsid w:val="00B56C30"/>
    <w:rsid w:val="00B75EFC"/>
    <w:rsid w:val="00BB3BC0"/>
    <w:rsid w:val="00C538F9"/>
    <w:rsid w:val="00CE5F73"/>
    <w:rsid w:val="00D027A2"/>
    <w:rsid w:val="00D12AE0"/>
    <w:rsid w:val="00D56194"/>
    <w:rsid w:val="00D7144B"/>
    <w:rsid w:val="00DE26F4"/>
    <w:rsid w:val="00E07014"/>
    <w:rsid w:val="00E546D2"/>
    <w:rsid w:val="00F04B76"/>
    <w:rsid w:val="00F40778"/>
    <w:rsid w:val="00FA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01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701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67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4B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01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701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67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4B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2019-04-02T10:40:00Z</cp:lastPrinted>
  <dcterms:created xsi:type="dcterms:W3CDTF">2019-03-19T09:56:00Z</dcterms:created>
  <dcterms:modified xsi:type="dcterms:W3CDTF">2023-07-26T06:59:00Z</dcterms:modified>
</cp:coreProperties>
</file>