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3" w:rsidRPr="001F6316" w:rsidRDefault="00381EF3" w:rsidP="00920E9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20E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C43" w:rsidRPr="001F631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МУНИЦИПАЛЬНОГО ОБРАЗОВАНИЯ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920E97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27.08.2021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44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п. Соцземледельский </w:t>
      </w: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18 от 02.06.2011 г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4F49">
        <w:rPr>
          <w:rStyle w:val="FontStyle23"/>
          <w:b/>
          <w:sz w:val="28"/>
          <w:szCs w:val="28"/>
        </w:rPr>
        <w:t xml:space="preserve">      Об утверждении</w:t>
      </w:r>
      <w:r w:rsidRPr="00024F49">
        <w:rPr>
          <w:rStyle w:val="FontStyle23"/>
          <w:sz w:val="28"/>
          <w:szCs w:val="28"/>
        </w:rPr>
        <w:t xml:space="preserve"> </w:t>
      </w:r>
      <w:r w:rsidRPr="00024F49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024F49">
        <w:rPr>
          <w:rStyle w:val="FontStyle23"/>
          <w:b/>
          <w:sz w:val="28"/>
          <w:szCs w:val="28"/>
        </w:rPr>
        <w:t>к</w:t>
      </w:r>
      <w:proofErr w:type="gramEnd"/>
      <w:r w:rsidRPr="00024F49">
        <w:rPr>
          <w:rStyle w:val="FontStyle23"/>
          <w:b/>
          <w:sz w:val="28"/>
          <w:szCs w:val="28"/>
        </w:rPr>
        <w:t xml:space="preserve"> трудовой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пенсии и пенсии по </w:t>
      </w:r>
      <w:proofErr w:type="gramStart"/>
      <w:r w:rsidRPr="00024F49">
        <w:rPr>
          <w:rStyle w:val="FontStyle23"/>
          <w:b/>
          <w:sz w:val="28"/>
          <w:szCs w:val="28"/>
        </w:rPr>
        <w:t>государственному</w:t>
      </w:r>
      <w:proofErr w:type="gramEnd"/>
      <w:r w:rsidRPr="00024F49">
        <w:rPr>
          <w:rStyle w:val="FontStyle23"/>
          <w:b/>
          <w:sz w:val="28"/>
          <w:szCs w:val="28"/>
        </w:rPr>
        <w:t xml:space="preserve"> и пенсионному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C32C43" w:rsidRPr="00024F49" w:rsidRDefault="00C32C43" w:rsidP="00C32C43">
      <w:pPr>
        <w:pStyle w:val="DefinitionList"/>
        <w:ind w:left="0"/>
        <w:rPr>
          <w:bCs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муниципальной службы в</w:t>
      </w:r>
      <w:r w:rsidRPr="00024F49">
        <w:rPr>
          <w:b/>
          <w:bCs/>
          <w:sz w:val="28"/>
          <w:szCs w:val="28"/>
        </w:rPr>
        <w:t xml:space="preserve"> Соцземледельском</w:t>
      </w:r>
    </w:p>
    <w:p w:rsidR="00C32C43" w:rsidRPr="001F6316" w:rsidRDefault="00C32C43" w:rsidP="00C32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3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  </w:t>
      </w:r>
      <w:proofErr w:type="gramStart"/>
      <w:r w:rsidRPr="001F6316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3B6A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Закона Саратовской области от 02.08.2007 г № 157-ЗСО « О некоторых вопросах муниципальной службы в Саратовской области» и  на основании Устава Соцземл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едельского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 МО </w:t>
      </w: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 </w:t>
      </w:r>
    </w:p>
    <w:p w:rsidR="00C32C43" w:rsidRPr="001F29B3" w:rsidRDefault="00C32C43" w:rsidP="00C32C43">
      <w:pPr>
        <w:pStyle w:val="DefinitionList"/>
        <w:numPr>
          <w:ilvl w:val="0"/>
          <w:numId w:val="1"/>
        </w:numPr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</w:t>
      </w:r>
      <w:r w:rsidRPr="001F29B3">
        <w:rPr>
          <w:rStyle w:val="FontStyle23"/>
          <w:sz w:val="28"/>
          <w:szCs w:val="28"/>
        </w:rPr>
        <w:t xml:space="preserve">об установлении, </w:t>
      </w:r>
    </w:p>
    <w:p w:rsidR="00C32C43" w:rsidRPr="001F29B3" w:rsidRDefault="00C32C43" w:rsidP="00C32C43">
      <w:pPr>
        <w:pStyle w:val="DefinitionList"/>
        <w:ind w:left="0"/>
        <w:jc w:val="both"/>
        <w:rPr>
          <w:rStyle w:val="FontStyle23"/>
          <w:sz w:val="28"/>
          <w:szCs w:val="28"/>
        </w:rPr>
      </w:pPr>
      <w:r w:rsidRPr="001F29B3">
        <w:rPr>
          <w:rStyle w:val="FontStyle23"/>
          <w:sz w:val="28"/>
          <w:szCs w:val="28"/>
        </w:rPr>
        <w:t xml:space="preserve">выплате и перерасчете ежемесячной доплаты к трудовой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пенсии и пенсии по государственному и пенсионному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обеспечению лицам, замещавшим выборные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муниципальные должности и муниципальные должности </w:t>
      </w:r>
    </w:p>
    <w:p w:rsidR="00C32C43" w:rsidRDefault="00C32C43" w:rsidP="00C32C43">
      <w:pPr>
        <w:pStyle w:val="DefinitionList"/>
        <w:ind w:left="0"/>
        <w:jc w:val="both"/>
        <w:rPr>
          <w:bCs/>
          <w:sz w:val="28"/>
          <w:szCs w:val="28"/>
        </w:rPr>
      </w:pPr>
      <w:r w:rsidRPr="001F29B3">
        <w:rPr>
          <w:rStyle w:val="FontStyle23"/>
          <w:sz w:val="28"/>
          <w:szCs w:val="28"/>
        </w:rPr>
        <w:t>муниципальной службы в</w:t>
      </w:r>
      <w:r w:rsidRPr="001F29B3">
        <w:rPr>
          <w:bCs/>
          <w:sz w:val="28"/>
          <w:szCs w:val="28"/>
        </w:rPr>
        <w:t xml:space="preserve"> Соцземледельском</w:t>
      </w:r>
      <w:r>
        <w:rPr>
          <w:bCs/>
          <w:sz w:val="28"/>
          <w:szCs w:val="28"/>
        </w:rPr>
        <w:t xml:space="preserve">  </w:t>
      </w:r>
      <w:r w:rsidRPr="001F29B3">
        <w:rPr>
          <w:bCs/>
          <w:sz w:val="28"/>
          <w:szCs w:val="28"/>
        </w:rPr>
        <w:t>муниципальном   образовании</w:t>
      </w:r>
      <w:r>
        <w:rPr>
          <w:bCs/>
          <w:sz w:val="28"/>
          <w:szCs w:val="28"/>
        </w:rPr>
        <w:t>: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lang w:eastAsia="ru-RU"/>
        </w:rPr>
        <w:t xml:space="preserve"> 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исключить слова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«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t>предусмотренном    для  государственных гражданских служащих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 Саратовской области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Пункт 5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изложить в редакции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:</w:t>
      </w:r>
      <w:proofErr w:type="gramEnd"/>
    </w:p>
    <w:p w:rsid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«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 5.</w:t>
      </w:r>
      <w:r w:rsidR="00381EF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t>Стаж службы лица, замещавшего    муниципальную    должность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службы, дающий право на ежемесячную доплату к пенсии, включает  в себя периоды государственной и муниципальной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службы, а также иной  деятельности и  определяется 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>порядке,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предусмотренн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 законом Саратовской области от 02.08.2007 г №157-ЗСО « О некоторых вопросах муниципальной службы в Саратовской области»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</w:t>
      </w:r>
    </w:p>
    <w:p w:rsidR="00C32C43" w:rsidRPr="00164994" w:rsidRDefault="00C32C43" w:rsidP="00381EF3">
      <w:pPr>
        <w:jc w:val="both"/>
        <w:rPr>
          <w:rFonts w:ascii="Times New Roman" w:hAnsi="Times New Roman" w:cs="Times New Roman"/>
          <w:sz w:val="28"/>
          <w:szCs w:val="28"/>
        </w:rPr>
      </w:pPr>
      <w:r w:rsidRPr="00C32C43"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 w:rsidRPr="00440B52">
        <w:rPr>
          <w:bCs/>
          <w:sz w:val="28"/>
          <w:szCs w:val="28"/>
        </w:rPr>
        <w:t xml:space="preserve"> </w:t>
      </w:r>
      <w:r w:rsidRPr="00440B52">
        <w:rPr>
          <w:rFonts w:ascii="Times New Roman" w:hAnsi="Times New Roman" w:cs="Times New Roman"/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r w:rsidRPr="00164994">
        <w:rPr>
          <w:rFonts w:ascii="Times New Roman" w:hAnsi="Times New Roman" w:cs="Times New Roman"/>
          <w:sz w:val="28"/>
          <w:szCs w:val="28"/>
        </w:rPr>
        <w:t>.</w:t>
      </w:r>
    </w:p>
    <w:p w:rsidR="00C32C43" w:rsidRPr="00164994" w:rsidRDefault="00381EF3" w:rsidP="00C32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>лава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муниципального образования                                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p w:rsidR="00C32C43" w:rsidRP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ind w:left="0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C32C43" w:rsidRP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C32C43" w:rsidRPr="00C32C43" w:rsidRDefault="00C32C43" w:rsidP="00C32C43">
      <w:pPr>
        <w:rPr>
          <w:lang w:eastAsia="ru-RU"/>
        </w:rPr>
      </w:pPr>
    </w:p>
    <w:p w:rsidR="00467A3C" w:rsidRDefault="00467A3C"/>
    <w:sectPr w:rsidR="00467A3C" w:rsidSect="004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>
    <w:nsid w:val="373950BA"/>
    <w:multiLevelType w:val="multilevel"/>
    <w:tmpl w:val="4E269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2C43"/>
    <w:rsid w:val="00240EDE"/>
    <w:rsid w:val="00381EF3"/>
    <w:rsid w:val="003B6AAB"/>
    <w:rsid w:val="00467A3C"/>
    <w:rsid w:val="00920E97"/>
    <w:rsid w:val="00C32C43"/>
    <w:rsid w:val="00C40A3D"/>
    <w:rsid w:val="00F8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43"/>
    <w:pPr>
      <w:spacing w:after="0" w:line="240" w:lineRule="auto"/>
    </w:pPr>
  </w:style>
  <w:style w:type="paragraph" w:customStyle="1" w:styleId="DefinitionList">
    <w:name w:val="Definition List"/>
    <w:basedOn w:val="a"/>
    <w:next w:val="a"/>
    <w:rsid w:val="00C32C43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C32C43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C3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2021-08-27T11:07:00Z</cp:lastPrinted>
  <dcterms:created xsi:type="dcterms:W3CDTF">2021-06-28T07:49:00Z</dcterms:created>
  <dcterms:modified xsi:type="dcterms:W3CDTF">2021-09-07T12:35:00Z</dcterms:modified>
</cp:coreProperties>
</file>