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91" w:rsidRDefault="00177B91" w:rsidP="00B354C8">
      <w:pPr>
        <w:pStyle w:val="a4"/>
        <w:jc w:val="right"/>
        <w:rPr>
          <w:rFonts w:ascii="PT Astra Serif" w:hAnsi="PT Astra Serif" w:cs="Times New Roman"/>
          <w:sz w:val="28"/>
          <w:szCs w:val="28"/>
        </w:rPr>
      </w:pPr>
    </w:p>
    <w:p w:rsidR="00177B91" w:rsidRDefault="00177B91" w:rsidP="00B354C8">
      <w:pPr>
        <w:pStyle w:val="a4"/>
        <w:jc w:val="right"/>
        <w:rPr>
          <w:rFonts w:ascii="PT Astra Serif" w:hAnsi="PT Astra Serif" w:cs="Times New Roman"/>
          <w:sz w:val="28"/>
          <w:szCs w:val="28"/>
        </w:rPr>
      </w:pP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Принят</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Решением Совета Соцземледельского</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муниципального образования</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 xml:space="preserve">                                                        Балашовского муниципального района</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Саратовской области</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Совета Соцземледельского</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муниципального образования</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 xml:space="preserve">                                                        Балашовского муниципального района</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Саратовской области</w:t>
      </w:r>
    </w:p>
    <w:p w:rsidR="00A302ED" w:rsidRPr="00F44960" w:rsidRDefault="004633B2" w:rsidP="00A302ED">
      <w:pPr>
        <w:pStyle w:val="a4"/>
        <w:jc w:val="right"/>
        <w:rPr>
          <w:rFonts w:ascii="PT Astra Serif" w:hAnsi="PT Astra Serif" w:cs="Times New Roman"/>
          <w:sz w:val="28"/>
          <w:szCs w:val="28"/>
        </w:rPr>
      </w:pPr>
      <w:r>
        <w:rPr>
          <w:rStyle w:val="s1"/>
          <w:rFonts w:ascii="PT Astra Serif" w:hAnsi="PT Astra Serif" w:cs="Times New Roman"/>
          <w:color w:val="FF0000"/>
          <w:sz w:val="28"/>
          <w:szCs w:val="28"/>
        </w:rPr>
        <w:t>№ 1</w:t>
      </w:r>
      <w:r w:rsidR="00A302ED" w:rsidRPr="00F44960">
        <w:rPr>
          <w:rStyle w:val="s1"/>
          <w:rFonts w:ascii="PT Astra Serif" w:hAnsi="PT Astra Serif" w:cs="Times New Roman"/>
          <w:color w:val="FF0000"/>
          <w:sz w:val="28"/>
          <w:szCs w:val="28"/>
        </w:rPr>
        <w:t xml:space="preserve"> от 25 ноября 2005г</w:t>
      </w:r>
    </w:p>
    <w:p w:rsidR="00B354C8" w:rsidRPr="00F44960" w:rsidRDefault="00B354C8" w:rsidP="00B354C8">
      <w:pPr>
        <w:pStyle w:val="p8"/>
        <w:shd w:val="clear" w:color="auto" w:fill="FFFFFF"/>
        <w:spacing w:before="0" w:beforeAutospacing="0" w:after="0" w:afterAutospacing="0" w:line="0" w:lineRule="atLeast"/>
        <w:ind w:firstLine="567"/>
        <w:jc w:val="center"/>
        <w:rPr>
          <w:rStyle w:val="s2"/>
          <w:rFonts w:ascii="PT Astra Serif" w:hAnsi="PT Astra Serif"/>
          <w:b/>
          <w:bCs/>
          <w:color w:val="000000"/>
          <w:sz w:val="28"/>
          <w:szCs w:val="28"/>
        </w:rPr>
      </w:pPr>
    </w:p>
    <w:p w:rsidR="00B354C8" w:rsidRPr="00F44960" w:rsidRDefault="00B354C8" w:rsidP="00C10744">
      <w:pPr>
        <w:pStyle w:val="p8"/>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УСТАВ</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СОЦЗЕМЛЕДЕЛЬСКОГО</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МУНИЦИПАЛЬНОГО ОБРАЗОВАНИЯ</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БАЛАШОВСКОГО</w:t>
      </w:r>
    </w:p>
    <w:p w:rsidR="00B354C8" w:rsidRPr="00F44960" w:rsidRDefault="00B354C8" w:rsidP="00C10744">
      <w:pPr>
        <w:pStyle w:val="p9"/>
        <w:shd w:val="clear" w:color="auto" w:fill="FFFFFF"/>
        <w:spacing w:before="0" w:beforeAutospacing="0" w:after="0" w:afterAutospacing="0" w:line="0" w:lineRule="atLeast"/>
        <w:ind w:firstLine="567"/>
        <w:jc w:val="center"/>
        <w:rPr>
          <w:rStyle w:val="apple-converted-space"/>
          <w:rFonts w:ascii="PT Astra Serif" w:hAnsi="PT Astra Serif"/>
          <w:b/>
          <w:bCs/>
          <w:color w:val="000000"/>
          <w:sz w:val="28"/>
          <w:szCs w:val="28"/>
        </w:rPr>
      </w:pPr>
      <w:r w:rsidRPr="00F44960">
        <w:rPr>
          <w:rStyle w:val="s2"/>
          <w:rFonts w:ascii="PT Astra Serif" w:hAnsi="PT Astra Serif"/>
          <w:b/>
          <w:bCs/>
          <w:color w:val="000000"/>
          <w:sz w:val="28"/>
          <w:szCs w:val="28"/>
        </w:rPr>
        <w:t>МУНИЦИПАЛЬНОГО РАЙОНА</w:t>
      </w:r>
    </w:p>
    <w:p w:rsidR="00B354C8" w:rsidRPr="00F44960" w:rsidRDefault="00B354C8" w:rsidP="00C10744">
      <w:pPr>
        <w:pStyle w:val="p9"/>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САРАТОВСКОЙ ОБЛАСТИ</w:t>
      </w:r>
    </w:p>
    <w:p w:rsidR="00B354C8" w:rsidRPr="00F44960" w:rsidRDefault="00B354C8" w:rsidP="00B354C8">
      <w:pPr>
        <w:pStyle w:val="p10"/>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 изменениями и дополнениями, внесенными решением Совета</w:t>
      </w:r>
    </w:p>
    <w:p w:rsidR="00B354C8" w:rsidRPr="00F44960" w:rsidRDefault="00B354C8" w:rsidP="00B354C8">
      <w:pPr>
        <w:pStyle w:val="p10"/>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Соцземледельского муниципального образования</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4 октября 2006г. №5; 13 декабря 2007г.№19;</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15 февраля 2008г.№2; 11 июля 2008г.№12;</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16 марта 2009г.№7;  15 марта 2010г.№ 6;</w:t>
      </w:r>
    </w:p>
    <w:p w:rsidR="00B354C8" w:rsidRPr="00F44960" w:rsidRDefault="00B354C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06 июня 2014 г. № 12; 08 февраля 2015 г. № 2;</w:t>
      </w:r>
    </w:p>
    <w:p w:rsidR="00CE3628" w:rsidRPr="00F44960" w:rsidRDefault="00B354C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10.08.2015 г. № 18, 11 мая 2016 г. № 10</w:t>
      </w:r>
      <w:r w:rsidR="00CE3628" w:rsidRPr="00F44960">
        <w:rPr>
          <w:rStyle w:val="s2"/>
          <w:rFonts w:ascii="PT Astra Serif" w:hAnsi="PT Astra Serif"/>
          <w:b/>
          <w:bCs/>
          <w:color w:val="000000"/>
          <w:sz w:val="28"/>
          <w:szCs w:val="28"/>
        </w:rPr>
        <w:t>,</w:t>
      </w:r>
    </w:p>
    <w:p w:rsidR="00B354C8" w:rsidRPr="00F44960" w:rsidRDefault="00CE362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17 апреля 2017 г № 18</w:t>
      </w:r>
      <w:r w:rsidR="00BD3E9D" w:rsidRPr="00F44960">
        <w:rPr>
          <w:rStyle w:val="s2"/>
          <w:rFonts w:ascii="PT Astra Serif" w:hAnsi="PT Astra Serif"/>
          <w:b/>
          <w:bCs/>
          <w:color w:val="000000"/>
          <w:sz w:val="28"/>
          <w:szCs w:val="28"/>
        </w:rPr>
        <w:t>, 22 сентября 2017 г № 42</w:t>
      </w:r>
      <w:r w:rsidR="00B51333" w:rsidRPr="00F44960">
        <w:rPr>
          <w:rStyle w:val="s2"/>
          <w:rFonts w:ascii="PT Astra Serif" w:hAnsi="PT Astra Serif"/>
          <w:b/>
          <w:bCs/>
          <w:color w:val="000000"/>
          <w:sz w:val="28"/>
          <w:szCs w:val="28"/>
        </w:rPr>
        <w:t>,</w:t>
      </w:r>
    </w:p>
    <w:p w:rsidR="002464E5" w:rsidRPr="00F44960" w:rsidRDefault="00B51333"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18 мая 2018 г.</w:t>
      </w:r>
      <w:r w:rsidR="0019703F" w:rsidRPr="00F44960">
        <w:rPr>
          <w:rStyle w:val="s2"/>
          <w:rFonts w:ascii="PT Astra Serif" w:hAnsi="PT Astra Serif"/>
          <w:b/>
          <w:bCs/>
          <w:color w:val="000000"/>
          <w:sz w:val="28"/>
          <w:szCs w:val="28"/>
        </w:rPr>
        <w:t>№20</w:t>
      </w:r>
      <w:r w:rsidR="00392AE2" w:rsidRPr="00F44960">
        <w:rPr>
          <w:rStyle w:val="s2"/>
          <w:rFonts w:ascii="PT Astra Serif" w:hAnsi="PT Astra Serif"/>
          <w:b/>
          <w:bCs/>
          <w:color w:val="000000"/>
          <w:sz w:val="28"/>
          <w:szCs w:val="28"/>
        </w:rPr>
        <w:t xml:space="preserve"> , 03 декабря 2018 г. № 52</w:t>
      </w:r>
      <w:r w:rsidR="0063668E" w:rsidRPr="00F44960">
        <w:rPr>
          <w:rStyle w:val="s2"/>
          <w:rFonts w:ascii="PT Astra Serif" w:hAnsi="PT Astra Serif"/>
          <w:b/>
          <w:bCs/>
          <w:color w:val="000000"/>
          <w:sz w:val="28"/>
          <w:szCs w:val="28"/>
        </w:rPr>
        <w:t>,17 июня 2019г</w:t>
      </w:r>
      <w:r w:rsidR="00DE7C17" w:rsidRPr="00F44960">
        <w:rPr>
          <w:rStyle w:val="s2"/>
          <w:rFonts w:ascii="PT Astra Serif" w:hAnsi="PT Astra Serif"/>
          <w:b/>
          <w:bCs/>
          <w:color w:val="000000"/>
          <w:sz w:val="28"/>
          <w:szCs w:val="28"/>
        </w:rPr>
        <w:t xml:space="preserve"> №15,13 декабря 2019г.№44</w:t>
      </w:r>
      <w:r w:rsidR="00765226" w:rsidRPr="00F44960">
        <w:rPr>
          <w:rStyle w:val="s2"/>
          <w:rFonts w:ascii="PT Astra Serif" w:hAnsi="PT Astra Serif"/>
          <w:b/>
          <w:bCs/>
          <w:color w:val="000000"/>
          <w:sz w:val="28"/>
          <w:szCs w:val="28"/>
        </w:rPr>
        <w:t>,24 июля 2020 г.№24</w:t>
      </w:r>
      <w:r w:rsidR="002464E5" w:rsidRPr="00F44960">
        <w:rPr>
          <w:rStyle w:val="s2"/>
          <w:rFonts w:ascii="PT Astra Serif" w:hAnsi="PT Astra Serif"/>
          <w:b/>
          <w:bCs/>
          <w:color w:val="000000"/>
          <w:sz w:val="28"/>
          <w:szCs w:val="28"/>
        </w:rPr>
        <w:t xml:space="preserve">, </w:t>
      </w:r>
    </w:p>
    <w:p w:rsidR="006F6CEF" w:rsidRPr="00F44960" w:rsidRDefault="002464E5"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25 декабря2020г №52</w:t>
      </w:r>
      <w:r w:rsidR="005A12B6" w:rsidRPr="00F44960">
        <w:rPr>
          <w:rStyle w:val="s2"/>
          <w:rFonts w:ascii="PT Astra Serif" w:hAnsi="PT Astra Serif"/>
          <w:b/>
          <w:bCs/>
          <w:color w:val="000000"/>
          <w:sz w:val="28"/>
          <w:szCs w:val="28"/>
        </w:rPr>
        <w:t>, 26 апреля 2021г №</w:t>
      </w:r>
      <w:r w:rsidR="0073134C" w:rsidRPr="00F44960">
        <w:rPr>
          <w:rStyle w:val="s2"/>
          <w:rFonts w:ascii="PT Astra Serif" w:hAnsi="PT Astra Serif"/>
          <w:b/>
          <w:bCs/>
          <w:color w:val="000000"/>
          <w:sz w:val="28"/>
          <w:szCs w:val="28"/>
        </w:rPr>
        <w:t xml:space="preserve"> </w:t>
      </w:r>
      <w:r w:rsidR="005A12B6" w:rsidRPr="00F44960">
        <w:rPr>
          <w:rStyle w:val="s2"/>
          <w:rFonts w:ascii="PT Astra Serif" w:hAnsi="PT Astra Serif"/>
          <w:b/>
          <w:bCs/>
          <w:color w:val="000000"/>
          <w:sz w:val="28"/>
          <w:szCs w:val="28"/>
        </w:rPr>
        <w:t>16</w:t>
      </w:r>
      <w:r w:rsidR="006F6CEF" w:rsidRPr="00F44960">
        <w:rPr>
          <w:rStyle w:val="s2"/>
          <w:rFonts w:ascii="PT Astra Serif" w:hAnsi="PT Astra Serif"/>
          <w:b/>
          <w:bCs/>
          <w:color w:val="000000"/>
          <w:sz w:val="28"/>
          <w:szCs w:val="28"/>
        </w:rPr>
        <w:t xml:space="preserve">, </w:t>
      </w:r>
    </w:p>
    <w:p w:rsidR="00D63A15" w:rsidRDefault="006F6CEF"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29 ноября 2021г № 6-1</w:t>
      </w:r>
      <w:r w:rsidR="00DB434D">
        <w:rPr>
          <w:rStyle w:val="s2"/>
          <w:rFonts w:ascii="PT Astra Serif" w:hAnsi="PT Astra Serif"/>
          <w:b/>
          <w:bCs/>
          <w:color w:val="000000"/>
          <w:sz w:val="28"/>
          <w:szCs w:val="28"/>
        </w:rPr>
        <w:t>, 01 августа 2</w:t>
      </w:r>
      <w:r w:rsidR="00D63A15">
        <w:rPr>
          <w:rStyle w:val="s2"/>
          <w:rFonts w:ascii="PT Astra Serif" w:hAnsi="PT Astra Serif"/>
          <w:b/>
          <w:bCs/>
          <w:color w:val="000000"/>
          <w:sz w:val="28"/>
          <w:szCs w:val="28"/>
        </w:rPr>
        <w:t>022 №26-1,27 апреля 2023г №43-1,</w:t>
      </w:r>
    </w:p>
    <w:p w:rsidR="00B51333" w:rsidRPr="00F44960" w:rsidRDefault="00D63A15"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Pr>
          <w:rStyle w:val="s2"/>
          <w:rFonts w:ascii="PT Astra Serif" w:hAnsi="PT Astra Serif"/>
          <w:b/>
          <w:bCs/>
          <w:color w:val="000000"/>
          <w:sz w:val="28"/>
          <w:szCs w:val="28"/>
        </w:rPr>
        <w:t>13 ноября 2023г № 56-1</w:t>
      </w:r>
      <w:r w:rsidR="00937BDE">
        <w:rPr>
          <w:rStyle w:val="s2"/>
          <w:rFonts w:ascii="PT Astra Serif" w:hAnsi="PT Astra Serif"/>
          <w:b/>
          <w:bCs/>
          <w:color w:val="000000"/>
          <w:sz w:val="28"/>
          <w:szCs w:val="28"/>
        </w:rPr>
        <w:t>, 25 апреля 2024г № 71-1</w:t>
      </w:r>
      <w:r w:rsidR="00537A52">
        <w:rPr>
          <w:rStyle w:val="s2"/>
          <w:rFonts w:ascii="PT Astra Serif" w:hAnsi="PT Astra Serif"/>
          <w:b/>
          <w:bCs/>
          <w:color w:val="000000"/>
          <w:sz w:val="28"/>
          <w:szCs w:val="28"/>
        </w:rPr>
        <w:t>, 22 июля 2024г № 77-2</w:t>
      </w:r>
    </w:p>
    <w:p w:rsidR="00B354C8" w:rsidRPr="00F44960" w:rsidRDefault="00B354C8" w:rsidP="00B354C8">
      <w:pPr>
        <w:pStyle w:val="p12"/>
        <w:shd w:val="clear" w:color="auto" w:fill="FFFFFF"/>
        <w:tabs>
          <w:tab w:val="left" w:pos="1110"/>
        </w:tabs>
        <w:spacing w:before="0" w:beforeAutospacing="0" w:after="0" w:afterAutospacing="0" w:line="0" w:lineRule="atLeast"/>
        <w:ind w:hanging="539"/>
        <w:jc w:val="both"/>
        <w:rPr>
          <w:rStyle w:val="s2"/>
          <w:rFonts w:ascii="PT Astra Serif" w:hAnsi="PT Astra Serif"/>
          <w:b/>
          <w:bCs/>
          <w:color w:val="000000"/>
          <w:sz w:val="28"/>
          <w:szCs w:val="28"/>
        </w:rPr>
      </w:pPr>
    </w:p>
    <w:p w:rsidR="00177B91" w:rsidRDefault="00177B91" w:rsidP="00B354C8">
      <w:pPr>
        <w:pStyle w:val="p14"/>
        <w:shd w:val="clear" w:color="auto" w:fill="FFFFFF"/>
        <w:ind w:hanging="540"/>
        <w:jc w:val="center"/>
        <w:rPr>
          <w:rFonts w:ascii="PT Astra Serif" w:hAnsi="PT Astra Serif"/>
          <w:b/>
          <w:color w:val="000000"/>
          <w:sz w:val="28"/>
          <w:szCs w:val="28"/>
        </w:rPr>
      </w:pPr>
    </w:p>
    <w:p w:rsidR="00177B91" w:rsidRDefault="00177B91" w:rsidP="00B354C8">
      <w:pPr>
        <w:pStyle w:val="p14"/>
        <w:shd w:val="clear" w:color="auto" w:fill="FFFFFF"/>
        <w:ind w:hanging="540"/>
        <w:jc w:val="center"/>
        <w:rPr>
          <w:rFonts w:ascii="PT Astra Serif" w:hAnsi="PT Astra Serif"/>
          <w:b/>
          <w:color w:val="000000"/>
          <w:sz w:val="28"/>
          <w:szCs w:val="28"/>
        </w:rPr>
      </w:pPr>
    </w:p>
    <w:p w:rsidR="00D82178" w:rsidRDefault="00D82178" w:rsidP="00B354C8">
      <w:pPr>
        <w:pStyle w:val="p14"/>
        <w:shd w:val="clear" w:color="auto" w:fill="FFFFFF"/>
        <w:ind w:hanging="540"/>
        <w:jc w:val="center"/>
        <w:rPr>
          <w:rFonts w:ascii="PT Astra Serif" w:hAnsi="PT Astra Serif"/>
          <w:b/>
          <w:color w:val="000000"/>
          <w:sz w:val="28"/>
          <w:szCs w:val="28"/>
        </w:rPr>
      </w:pPr>
    </w:p>
    <w:p w:rsidR="00B354C8" w:rsidRPr="00F44960" w:rsidRDefault="00937BDE" w:rsidP="00B354C8">
      <w:pPr>
        <w:pStyle w:val="p14"/>
        <w:shd w:val="clear" w:color="auto" w:fill="FFFFFF"/>
        <w:ind w:hanging="540"/>
        <w:jc w:val="center"/>
        <w:rPr>
          <w:rFonts w:ascii="PT Astra Serif" w:hAnsi="PT Astra Serif"/>
          <w:b/>
          <w:color w:val="000000"/>
          <w:sz w:val="28"/>
          <w:szCs w:val="28"/>
        </w:rPr>
      </w:pPr>
      <w:r>
        <w:rPr>
          <w:rFonts w:ascii="PT Astra Serif" w:hAnsi="PT Astra Serif"/>
          <w:b/>
          <w:color w:val="000000"/>
          <w:sz w:val="28"/>
          <w:szCs w:val="28"/>
        </w:rPr>
        <w:t>2024</w:t>
      </w:r>
      <w:r w:rsidR="00B354C8" w:rsidRPr="00F44960">
        <w:rPr>
          <w:rFonts w:ascii="PT Astra Serif" w:hAnsi="PT Astra Serif"/>
          <w:b/>
          <w:color w:val="000000"/>
          <w:sz w:val="28"/>
          <w:szCs w:val="28"/>
        </w:rPr>
        <w:t xml:space="preserve"> г</w:t>
      </w:r>
    </w:p>
    <w:p w:rsidR="002464E5" w:rsidRDefault="002464E5" w:rsidP="00B354C8">
      <w:pPr>
        <w:pStyle w:val="p14"/>
        <w:shd w:val="clear" w:color="auto" w:fill="FFFFFF"/>
        <w:ind w:hanging="540"/>
        <w:jc w:val="center"/>
        <w:rPr>
          <w:rFonts w:ascii="PT Astra Serif" w:hAnsi="PT Astra Serif"/>
          <w:b/>
          <w:color w:val="000000"/>
          <w:sz w:val="28"/>
          <w:szCs w:val="28"/>
        </w:rPr>
      </w:pPr>
    </w:p>
    <w:p w:rsidR="00C10744" w:rsidRDefault="00C10744" w:rsidP="00B354C8">
      <w:pPr>
        <w:pStyle w:val="p14"/>
        <w:shd w:val="clear" w:color="auto" w:fill="FFFFFF"/>
        <w:ind w:hanging="540"/>
        <w:jc w:val="center"/>
        <w:rPr>
          <w:rFonts w:ascii="PT Astra Serif" w:hAnsi="PT Astra Serif"/>
          <w:b/>
          <w:color w:val="000000"/>
          <w:sz w:val="28"/>
          <w:szCs w:val="28"/>
        </w:rPr>
      </w:pPr>
    </w:p>
    <w:p w:rsidR="00C10744" w:rsidRDefault="00C10744" w:rsidP="00B354C8">
      <w:pPr>
        <w:pStyle w:val="p14"/>
        <w:shd w:val="clear" w:color="auto" w:fill="FFFFFF"/>
        <w:ind w:hanging="540"/>
        <w:jc w:val="center"/>
        <w:rPr>
          <w:rFonts w:ascii="PT Astra Serif" w:hAnsi="PT Astra Serif"/>
          <w:b/>
          <w:color w:val="000000"/>
          <w:sz w:val="28"/>
          <w:szCs w:val="28"/>
        </w:rPr>
      </w:pPr>
    </w:p>
    <w:p w:rsidR="00C10744" w:rsidRPr="00F44960" w:rsidRDefault="00C10744" w:rsidP="00B354C8">
      <w:pPr>
        <w:pStyle w:val="p14"/>
        <w:shd w:val="clear" w:color="auto" w:fill="FFFFFF"/>
        <w:ind w:hanging="540"/>
        <w:jc w:val="center"/>
        <w:rPr>
          <w:rFonts w:ascii="PT Astra Serif" w:hAnsi="PT Astra Serif"/>
          <w:b/>
          <w:color w:val="000000"/>
          <w:sz w:val="28"/>
          <w:szCs w:val="28"/>
        </w:rPr>
      </w:pPr>
    </w:p>
    <w:p w:rsidR="00B354C8" w:rsidRPr="00F44960" w:rsidRDefault="00B354C8" w:rsidP="00B354C8">
      <w:pPr>
        <w:pStyle w:val="p18"/>
        <w:shd w:val="clear" w:color="auto" w:fill="FFFFFF"/>
        <w:jc w:val="center"/>
        <w:rPr>
          <w:rFonts w:ascii="PT Astra Serif" w:hAnsi="PT Astra Serif"/>
          <w:color w:val="000000"/>
          <w:sz w:val="28"/>
          <w:szCs w:val="28"/>
        </w:rPr>
      </w:pPr>
      <w:r w:rsidRPr="00F44960">
        <w:rPr>
          <w:rStyle w:val="s2"/>
          <w:rFonts w:ascii="PT Astra Serif" w:hAnsi="PT Astra Serif"/>
          <w:b/>
          <w:bCs/>
          <w:color w:val="000000"/>
          <w:sz w:val="28"/>
          <w:szCs w:val="28"/>
        </w:rPr>
        <w:t>ГЛАВА I. ОБЩИЕ ПОЛОЖЕНИЯ</w:t>
      </w:r>
    </w:p>
    <w:p w:rsidR="00B354C8" w:rsidRPr="00F44960" w:rsidRDefault="00B354C8" w:rsidP="00B354C8">
      <w:pPr>
        <w:pStyle w:val="p20"/>
        <w:shd w:val="clear" w:color="auto" w:fill="FFFFFF"/>
        <w:rPr>
          <w:rFonts w:ascii="PT Astra Serif" w:hAnsi="PT Astra Serif"/>
          <w:color w:val="000000"/>
          <w:sz w:val="28"/>
          <w:szCs w:val="28"/>
        </w:rPr>
      </w:pPr>
      <w:r w:rsidRPr="00F44960">
        <w:rPr>
          <w:rStyle w:val="s2"/>
          <w:rFonts w:ascii="PT Astra Serif" w:hAnsi="PT Astra Serif"/>
          <w:b/>
          <w:bCs/>
          <w:color w:val="000000"/>
          <w:sz w:val="28"/>
          <w:szCs w:val="28"/>
        </w:rPr>
        <w:t>Статья 1. Правовой статус муниципального образования</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1. Соцземледельское муниципальное образование является муниципальным образованием со статусом сельского поселения и входит в состав Балашовского муниципального района.</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2. Статус и границы территории муниципального образования установлены Законом Саратовской области от 27 декабря 2004 года «О муниципальных образованиях, входящих в состав Балашовского муниципального района».</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3. Официальное наименование Соцземледельское муниципальное образование (далее – муниципальное образование).</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4. Административным центром муниципального образования является посёлок Соцземледельский.</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5. В состав Соцземледельского муниципального образования в соответствии с указанным законом области входят следующие населенные пункты:</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1) </w:t>
      </w:r>
      <w:r w:rsidR="00B354C8" w:rsidRPr="00F44960">
        <w:rPr>
          <w:rFonts w:ascii="PT Astra Serif" w:hAnsi="PT Astra Serif" w:cs="Times New Roman"/>
          <w:sz w:val="28"/>
          <w:szCs w:val="28"/>
        </w:rPr>
        <w:t xml:space="preserve"> посёлок Соцземледельский;</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2) </w:t>
      </w:r>
      <w:r w:rsidR="00B354C8" w:rsidRPr="00F44960">
        <w:rPr>
          <w:rFonts w:ascii="PT Astra Serif" w:hAnsi="PT Astra Serif" w:cs="Times New Roman"/>
          <w:sz w:val="28"/>
          <w:szCs w:val="28"/>
        </w:rPr>
        <w:t xml:space="preserve"> село Львовка;</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3) </w:t>
      </w:r>
      <w:r w:rsidR="00B354C8" w:rsidRPr="00F44960">
        <w:rPr>
          <w:rFonts w:ascii="PT Astra Serif" w:hAnsi="PT Astra Serif" w:cs="Times New Roman"/>
          <w:sz w:val="28"/>
          <w:szCs w:val="28"/>
        </w:rPr>
        <w:t xml:space="preserve"> село Ленино.</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 Официальные символы муниципального образования и порядок их использования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4"/>
          <w:rFonts w:ascii="PT Astra Serif" w:hAnsi="PT Astra Serif"/>
          <w:color w:val="000000"/>
          <w:sz w:val="28"/>
          <w:szCs w:val="28"/>
        </w:rPr>
        <w:t>1.</w:t>
      </w:r>
      <w:r w:rsidRPr="00F44960">
        <w:rPr>
          <w:rStyle w:val="s4"/>
          <w:color w:val="000000"/>
          <w:sz w:val="28"/>
          <w:szCs w:val="28"/>
        </w:rPr>
        <w:t>​</w:t>
      </w:r>
      <w:r w:rsidRPr="00F44960">
        <w:rPr>
          <w:rStyle w:val="s4"/>
          <w:rFonts w:ascii="PT Astra Serif" w:hAnsi="PT Astra Serif"/>
          <w:color w:val="000000"/>
          <w:sz w:val="28"/>
          <w:szCs w:val="28"/>
        </w:rPr>
        <w:t> </w:t>
      </w:r>
      <w:r w:rsidRPr="00F44960">
        <w:rPr>
          <w:rStyle w:val="apple-converted-space"/>
          <w:rFonts w:ascii="PT Astra Serif" w:hAnsi="PT Astra Serif"/>
          <w:color w:val="000000"/>
          <w:sz w:val="28"/>
          <w:szCs w:val="28"/>
        </w:rPr>
        <w:t> Официальным символом муниципального образования, отражающим</w:t>
      </w:r>
      <w:r w:rsidRPr="00F44960">
        <w:rPr>
          <w:rFonts w:ascii="PT Astra Serif" w:hAnsi="PT Astra Serif"/>
          <w:color w:val="000000"/>
          <w:sz w:val="28"/>
          <w:szCs w:val="28"/>
        </w:rPr>
        <w:t xml:space="preserve"> исторические, культурные, и  местные традиции и особенности является герб муниципального образования</w:t>
      </w:r>
      <w:r w:rsidR="00C10744">
        <w:rPr>
          <w:rFonts w:ascii="PT Astra Serif" w:hAnsi="PT Astra Serif"/>
          <w:color w:val="000000"/>
          <w:sz w:val="28"/>
          <w:szCs w:val="28"/>
        </w:rPr>
        <w:t xml:space="preserve"> </w:t>
      </w:r>
      <w:r w:rsidRPr="00F44960">
        <w:rPr>
          <w:rFonts w:ascii="PT Astra Serif" w:hAnsi="PT Astra Serif"/>
          <w:color w:val="000000"/>
          <w:sz w:val="28"/>
          <w:szCs w:val="28"/>
        </w:rPr>
        <w:t xml:space="preserve"> (У муниципального образования может быть и другая символика).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Описание и порядок использования герба (символики) муниципального образования устанавливается решением Совета Соцземледельского муниципального образования (далее – Совет муниципального образования).</w:t>
      </w:r>
    </w:p>
    <w:p w:rsidR="002B0411"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2B0411" w:rsidRPr="00F44960" w:rsidRDefault="002B0411" w:rsidP="00B354C8">
      <w:pPr>
        <w:pStyle w:val="p21"/>
        <w:shd w:val="clear" w:color="auto" w:fill="FFFFFF"/>
        <w:ind w:firstLine="720"/>
        <w:jc w:val="both"/>
        <w:rPr>
          <w:rFonts w:ascii="PT Astra Serif" w:hAnsi="PT Astra Serif"/>
          <w:color w:val="000000"/>
          <w:sz w:val="28"/>
          <w:szCs w:val="28"/>
        </w:rPr>
      </w:pP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lastRenderedPageBreak/>
        <w:t>Статья 3. Вопросы местного значения муниципального образования</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1. В соответствии с Федеральным Законом от 06.10.2003 № 131-ФЗ « Об общих принципах организации местного  самоуправления в  Российской Федерации» к вопросам местного значения Соцземледельского  муниципального образования относятся: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2) установление, изменение и отмена местных налогов и сборов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3) владение, пользование и распоряжение имуществом, находящимся в муниципальной собственности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4) обеспечение первичных мер пожарной безопасности в границах населённых пунктов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5) создание условий для обеспечения жителей поселения услугами связи, общественного питания, торговли и бытового обслуживания;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6)  создание условий для организации досуга и обеспечения жителей поселения услугами организаций культуры;</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7) обеспечение условий для развития на территории поселения физической культуры, школьного спорта и массового спорта, организация проведения официально-оздоровительных и спортивных мероприятий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8) формирование архивных фондов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11)содействие в развитии сельскохозяйственного производства, создание условий для развития малого и среднего предпринимательства;</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12)</w:t>
      </w:r>
      <w:r w:rsidR="00ED5190" w:rsidRPr="00ED5190">
        <w:rPr>
          <w:rFonts w:ascii="PT Astra Serif" w:hAnsi="PT Astra Serif"/>
          <w:bCs/>
          <w:color w:val="000000"/>
          <w:sz w:val="28"/>
          <w:szCs w:val="28"/>
        </w:rPr>
        <w:t xml:space="preserve"> </w:t>
      </w:r>
      <w:r w:rsidR="00ED5190" w:rsidRPr="0020391B">
        <w:rPr>
          <w:rStyle w:val="s2"/>
          <w:rFonts w:ascii="PT Astra Serif" w:hAnsi="PT Astra Serif"/>
          <w:bCs/>
          <w:color w:val="000000"/>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w:t>
      </w:r>
      <w:r w:rsidR="00ED5190" w:rsidRPr="0020391B">
        <w:rPr>
          <w:rStyle w:val="s2"/>
          <w:rFonts w:ascii="PT Astra Serif" w:hAnsi="PT Astra Serif"/>
          <w:bCs/>
          <w:color w:val="000000"/>
          <w:sz w:val="28"/>
          <w:szCs w:val="28"/>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 организация и осуществление мониторинга  реализации молодежной политики в поселении</w:t>
      </w:r>
      <w:r w:rsidRPr="00AC611A">
        <w:rPr>
          <w:rFonts w:ascii="PT Astra Serif" w:hAnsi="PT Astra Serif"/>
          <w:sz w:val="28"/>
          <w:szCs w:val="28"/>
        </w:rPr>
        <w:t xml:space="preserve">;   </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14)принятие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Соцземледельского  муниципального образования</w:t>
      </w:r>
      <w:r w:rsidRPr="00AC611A">
        <w:rPr>
          <w:rFonts w:ascii="PT Astra Serif" w:hAnsi="PT Astra Serif"/>
          <w:i/>
          <w:sz w:val="28"/>
          <w:szCs w:val="28"/>
        </w:rPr>
        <w:t xml:space="preserve"> </w:t>
      </w:r>
      <w:r w:rsidRPr="00AC611A">
        <w:rPr>
          <w:rFonts w:ascii="PT Astra Serif" w:hAnsi="PT Astra Serif"/>
          <w:sz w:val="28"/>
          <w:szCs w:val="28"/>
        </w:rPr>
        <w:t xml:space="preserve">относятся: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5) организация ритуальных услуг и содержание мест захоронения;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7) осуществление мер по противодействию коррупции в границах поселения;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lastRenderedPageBreak/>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Pr>
          <w:rFonts w:ascii="PT Astra Serif" w:hAnsi="PT Astra Serif"/>
          <w:sz w:val="28"/>
          <w:szCs w:val="28"/>
        </w:rPr>
        <w:t>ательством Российской Федерации</w:t>
      </w:r>
      <w:r w:rsidRPr="00AC611A">
        <w:rPr>
          <w:rFonts w:ascii="PT Astra Serif" w:hAnsi="PT Astra Serif"/>
          <w:sz w:val="28"/>
          <w:szCs w:val="28"/>
        </w:rPr>
        <w:t xml:space="preserve">. </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2.Органы местного самоуправления Соцземледельского муниципального образования вправе заключать соглашения с органами местного самоуправления Балашовского муниципального района о передаче им осуществления части своих полномочий по решению вопросов местного значения за счёт внебюджетных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20D83" w:rsidRPr="00F44960" w:rsidRDefault="00E20D83" w:rsidP="00E20D83">
      <w:pPr>
        <w:ind w:firstLine="709"/>
        <w:jc w:val="both"/>
        <w:rPr>
          <w:rFonts w:ascii="PT Astra Serif" w:hAnsi="PT Astra Serif" w:cs="Times New Roman"/>
          <w:b/>
          <w:bCs/>
          <w:sz w:val="28"/>
          <w:szCs w:val="28"/>
          <w:highlight w:val="yellow"/>
        </w:rPr>
      </w:pPr>
      <w:r w:rsidRPr="00F44960">
        <w:rPr>
          <w:rFonts w:ascii="PT Astra Serif" w:hAnsi="PT Astra Serif" w:cs="Times New Roman"/>
          <w:b/>
          <w:sz w:val="28"/>
          <w:szCs w:val="28"/>
        </w:rPr>
        <w:t xml:space="preserve">Статья 3.1 </w:t>
      </w:r>
      <w:r w:rsidRPr="00F44960">
        <w:rPr>
          <w:rFonts w:ascii="PT Astra Serif" w:hAnsi="PT Astra Serif" w:cs="Times New Roman"/>
          <w:b/>
          <w:bCs/>
          <w:sz w:val="28"/>
          <w:szCs w:val="28"/>
        </w:rPr>
        <w:t xml:space="preserve">«Права органов местного самоуправления сельского поселения на решение вопросов, не отнесенных к вопросам местного значения поселений» </w:t>
      </w:r>
    </w:p>
    <w:p w:rsidR="00E20D83" w:rsidRPr="00F44960" w:rsidRDefault="00E20D83" w:rsidP="00E20D83">
      <w:pPr>
        <w:rPr>
          <w:rFonts w:ascii="PT Astra Serif" w:hAnsi="PT Astra Serif" w:cs="Times New Roman"/>
          <w:sz w:val="28"/>
          <w:szCs w:val="28"/>
        </w:rPr>
      </w:pPr>
      <w:r w:rsidRPr="00F44960">
        <w:rPr>
          <w:rFonts w:ascii="PT Astra Serif" w:hAnsi="PT Astra Serif" w:cs="Times New Roman"/>
          <w:sz w:val="28"/>
          <w:szCs w:val="28"/>
        </w:rPr>
        <w:t>1. Органы местного самоуправления сельского поселения имеют право на:</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1) создание музеев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2) совершение нотариальных действий, предусмотренных законодательством, в случае отсутствия в поселении нотариуса;</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3) участие в осуществлении деятельности по опеке и попечительству;</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7) создание муниципальной пожарной охраны;</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lastRenderedPageBreak/>
        <w:t>8) создание условий для развития туризма;</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11</w:t>
      </w:r>
      <w:r w:rsidR="00E20D83" w:rsidRPr="00F44960">
        <w:rPr>
          <w:rFonts w:ascii="PT Astra Serif" w:hAnsi="PT Astra Serif"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12</w:t>
      </w:r>
      <w:r w:rsidR="00E20D83" w:rsidRPr="00F44960">
        <w:rPr>
          <w:rFonts w:ascii="PT Astra Serif" w:hAnsi="PT Astra Serif" w:cs="Times New Roman"/>
          <w:sz w:val="28"/>
          <w:szCs w:val="28"/>
        </w:rPr>
        <w:t>) осуществление деятельности по обращению с животными без владельцев, обитающими на территории поселения;</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13</w:t>
      </w:r>
      <w:r w:rsidR="00E20D83" w:rsidRPr="00F44960">
        <w:rPr>
          <w:rFonts w:ascii="PT Astra Serif" w:hAnsi="PT Astra Serif"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14</w:t>
      </w:r>
      <w:r w:rsidR="00E20D83" w:rsidRPr="00F44960">
        <w:rPr>
          <w:rFonts w:ascii="PT Astra Serif" w:hAnsi="PT Astra Serif"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15</w:t>
      </w:r>
      <w:r w:rsidR="00E20D83" w:rsidRPr="00F44960">
        <w:rPr>
          <w:rFonts w:ascii="PT Astra Serif" w:hAnsi="PT Astra Serif"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446B65" w:rsidRPr="00F44960">
        <w:rPr>
          <w:rFonts w:ascii="PT Astra Serif" w:hAnsi="PT Astra Serif" w:cs="Times New Roman"/>
          <w:sz w:val="28"/>
          <w:szCs w:val="28"/>
        </w:rPr>
        <w:t>;</w:t>
      </w:r>
    </w:p>
    <w:p w:rsidR="00446B65" w:rsidRPr="00F44960" w:rsidRDefault="00446B65" w:rsidP="00446B65">
      <w:pPr>
        <w:ind w:firstLine="540"/>
        <w:jc w:val="both"/>
        <w:rPr>
          <w:rFonts w:ascii="PT Astra Serif" w:hAnsi="PT Astra Serif" w:cs="Times New Roman"/>
          <w:sz w:val="28"/>
          <w:szCs w:val="28"/>
        </w:rPr>
      </w:pPr>
      <w:r w:rsidRPr="00F44960">
        <w:rPr>
          <w:rFonts w:ascii="PT Astra Serif" w:hAnsi="PT Astra Serif" w:cs="Times New Roman"/>
          <w:sz w:val="28"/>
          <w:szCs w:val="28"/>
        </w:rPr>
        <w:t xml:space="preserve">16) осуществление мероприятий по оказанию помощи лицам, находящимся в состоянии алкогольного, наркотического или иного токсического опьянения. </w:t>
      </w:r>
    </w:p>
    <w:p w:rsidR="00B354C8" w:rsidRPr="00F44960" w:rsidRDefault="00B354C8" w:rsidP="00B354C8">
      <w:pPr>
        <w:pStyle w:val="p27"/>
        <w:shd w:val="clear" w:color="auto" w:fill="FFFFFF"/>
        <w:ind w:firstLine="567"/>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 Муниципальный контроль</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w:t>
      </w:r>
      <w:r w:rsidRPr="00F44960">
        <w:rPr>
          <w:rFonts w:ascii="PT Astra Serif" w:hAnsi="PT Astra Serif"/>
          <w:color w:val="000000"/>
          <w:sz w:val="28"/>
          <w:szCs w:val="28"/>
        </w:rPr>
        <w:lastRenderedPageBreak/>
        <w:t>требований, установленных федеральными законами, законами субъектов Российской Федерации</w:t>
      </w:r>
    </w:p>
    <w:p w:rsidR="00B354C8" w:rsidRPr="00F44960" w:rsidRDefault="00C154A3"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2.</w:t>
      </w:r>
      <w:r w:rsidRPr="00F44960">
        <w:rPr>
          <w:rFonts w:ascii="PT Astra Serif" w:hAnsi="PT Astra Serif"/>
          <w:sz w:val="28"/>
          <w:szCs w:val="28"/>
        </w:rPr>
        <w:t xml:space="preserve">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rsidR="00A82B2D" w:rsidRPr="00F44960" w:rsidRDefault="00A82B2D" w:rsidP="00B354C8">
      <w:pPr>
        <w:pStyle w:val="p19"/>
        <w:shd w:val="clear" w:color="auto" w:fill="FFFFFF"/>
        <w:ind w:firstLine="566"/>
        <w:jc w:val="both"/>
        <w:rPr>
          <w:rFonts w:ascii="PT Astra Serif" w:hAnsi="PT Astra Serif"/>
          <w:color w:val="000000"/>
          <w:sz w:val="28"/>
          <w:szCs w:val="28"/>
        </w:rPr>
      </w:pPr>
    </w:p>
    <w:p w:rsidR="00B354C8" w:rsidRPr="00F44960" w:rsidRDefault="00B354C8" w:rsidP="00B354C8">
      <w:pPr>
        <w:pStyle w:val="p28"/>
        <w:shd w:val="clear" w:color="auto" w:fill="FFFFFF"/>
        <w:ind w:firstLine="720"/>
        <w:jc w:val="center"/>
        <w:rPr>
          <w:rFonts w:ascii="PT Astra Serif" w:hAnsi="PT Astra Serif"/>
          <w:color w:val="000000"/>
          <w:sz w:val="28"/>
          <w:szCs w:val="28"/>
        </w:rPr>
      </w:pPr>
      <w:r w:rsidRPr="00F44960">
        <w:rPr>
          <w:rStyle w:val="s2"/>
          <w:rFonts w:ascii="PT Astra Serif" w:hAnsi="PT Astra Serif"/>
          <w:b/>
          <w:bCs/>
          <w:color w:val="000000"/>
          <w:sz w:val="28"/>
          <w:szCs w:val="28"/>
        </w:rPr>
        <w:t>ГЛАВА II. Участие населения в осуществлении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 Формы непосредственного осуществления населением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2B0411" w:rsidRPr="00F44960" w:rsidRDefault="002B0411" w:rsidP="00B354C8">
      <w:pPr>
        <w:pStyle w:val="p23"/>
        <w:shd w:val="clear" w:color="auto" w:fill="FFFFFF"/>
        <w:ind w:firstLine="720"/>
        <w:jc w:val="both"/>
        <w:rPr>
          <w:rFonts w:ascii="PT Astra Serif" w:hAnsi="PT Astra Serif"/>
          <w:color w:val="000000"/>
          <w:sz w:val="28"/>
          <w:szCs w:val="28"/>
        </w:rPr>
      </w:pP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6. Местный референдум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Местный референдум  проводится на всей территории муниципального образования.</w:t>
      </w:r>
    </w:p>
    <w:p w:rsidR="00B354C8" w:rsidRPr="00F44960" w:rsidRDefault="00B354C8" w:rsidP="00B354C8">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lastRenderedPageBreak/>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7. Муниципальные выборы</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Муниципальные выборы проводятся в целях избрания депутатов Совета , на основе всеобщего равного и прямого избирательного права при тайном голосовании.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w:t>
      </w:r>
      <w:r w:rsidRPr="00F44960">
        <w:rPr>
          <w:rStyle w:val="s2"/>
          <w:rFonts w:ascii="PT Astra Serif" w:hAnsi="PT Astra Serif"/>
          <w:b/>
          <w:bCs/>
          <w:color w:val="000000"/>
          <w:sz w:val="28"/>
          <w:szCs w:val="28"/>
        </w:rPr>
        <w:t>Статья 8. Голосование по отзыву депутата Совета, главы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Pr="005A01EB">
        <w:rPr>
          <w:rFonts w:ascii="PT Astra Serif" w:hAnsi="PT Astra Serif"/>
          <w:color w:val="000000"/>
          <w:sz w:val="28"/>
          <w:szCs w:val="28"/>
        </w:rPr>
        <w:t>.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3. Депутат, глава муниципального образования не может быть отозван:</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по отзыву депутата – в составе не менее 20 избирателей того избирательного округа, по которому был избран депутат;</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по отзыву главы муниципального образования – в составе не менее 40 избирателей поселения.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5. С ходатайством о регистрации группы инициативная группа обращается в</w:t>
      </w:r>
      <w:r w:rsidR="00C708F8" w:rsidRPr="005A01EB">
        <w:rPr>
          <w:rFonts w:ascii="PT Astra Serif" w:hAnsi="PT Astra Serif"/>
          <w:sz w:val="28"/>
          <w:szCs w:val="28"/>
        </w:rPr>
        <w:t xml:space="preserve"> избирательную комиссию, организующую подготовку и проведение выборов в органы местного самоуправления, местного </w:t>
      </w:r>
      <w:r w:rsidR="00C708F8" w:rsidRPr="005A01EB">
        <w:rPr>
          <w:rFonts w:ascii="PT Astra Serif" w:hAnsi="PT Astra Serif"/>
          <w:sz w:val="28"/>
          <w:szCs w:val="28"/>
        </w:rPr>
        <w:lastRenderedPageBreak/>
        <w:t>референдума</w:t>
      </w:r>
      <w:r w:rsidRPr="005A01EB">
        <w:rPr>
          <w:rFonts w:ascii="PT Astra Serif" w:hAnsi="PT Astra Serif"/>
          <w:color w:val="000000"/>
          <w:sz w:val="28"/>
          <w:szCs w:val="28"/>
        </w:rPr>
        <w:t>.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7. При получении ходатайства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 xml:space="preserve">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C708F8"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аргументы в свою защиту в письменном виде.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8.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в течении 15 дней со дня поступления ходатайства обязана рассмотреть его и принять решение: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в случае соответствия ходатайства требованиям настоящей статьи – о регистрации инициативной группы;</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в противном случае – об отказе в регистрации инициативной группы.</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9. О принятом решении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информирует инициатора отзыва и депутата, главу муниципального образования, отзыв которых инициируется.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10. В случае принятия решения о регистрации инициативной группы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w:t>
      </w:r>
      <w:r w:rsidRPr="005A01EB">
        <w:rPr>
          <w:rFonts w:ascii="PT Astra Serif" w:hAnsi="PT Astra Serif"/>
          <w:color w:val="000000"/>
          <w:sz w:val="28"/>
          <w:szCs w:val="28"/>
        </w:rPr>
        <w:lastRenderedPageBreak/>
        <w:t>утверждаемой</w:t>
      </w:r>
      <w:r w:rsidR="00C708F8" w:rsidRPr="005A01EB">
        <w:rPr>
          <w:rFonts w:ascii="PT Astra Serif" w:hAnsi="PT Astra Serif"/>
          <w:color w:val="000000"/>
          <w:sz w:val="28"/>
          <w:szCs w:val="28"/>
        </w:rPr>
        <w:t xml:space="preserve"> </w:t>
      </w:r>
      <w:r w:rsidR="00C708F8" w:rsidRPr="005A01EB">
        <w:rPr>
          <w:rFonts w:ascii="PT Astra Serif" w:hAnsi="PT Astra Serif"/>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13. Для назначения голосования инициативная группа должна представить в </w:t>
      </w:r>
      <w:r w:rsidR="00C708F8"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подписи граждан в поддержку инициативы проведения голосования по отзыву, число которых должно составлять:</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15. Подписи могут собираться со дня, следующего за днем выдачи регистрационного свидетельства, период сбора подписей составляет 20 дней.</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16.Сбор подписей, порядок представления в</w:t>
      </w:r>
      <w:r w:rsidR="00C708F8" w:rsidRPr="005A01EB">
        <w:rPr>
          <w:rFonts w:ascii="PT Astra Serif" w:hAnsi="PT Astra Serif"/>
          <w:sz w:val="28"/>
          <w:szCs w:val="28"/>
        </w:rPr>
        <w:t xml:space="preserve"> избирательную комиссию, организующую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 их проверка проводятся по процедуре, предусмотренной законом области для местного референдума.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w:t>
      </w:r>
      <w:r w:rsidR="00C708F8" w:rsidRPr="005A01EB">
        <w:rPr>
          <w:rFonts w:ascii="PT Astra Serif" w:hAnsi="PT Astra Serif"/>
          <w:sz w:val="28"/>
          <w:szCs w:val="28"/>
        </w:rPr>
        <w:t xml:space="preserve">избирательная комиссия, организующая подготовку и проведение выборов в органы местного самоуправления, </w:t>
      </w:r>
      <w:r w:rsidR="00C708F8" w:rsidRPr="005A01EB">
        <w:rPr>
          <w:rFonts w:ascii="PT Astra Serif" w:hAnsi="PT Astra Serif"/>
          <w:sz w:val="28"/>
          <w:szCs w:val="28"/>
        </w:rPr>
        <w:lastRenderedPageBreak/>
        <w:t>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18. В случае принятия решения о соблюдении установленного порядка выдвижения инициативы проведения голосования по отзыву депутата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w:t>
      </w:r>
      <w:r w:rsidR="00C708F8" w:rsidRPr="005A01EB">
        <w:rPr>
          <w:rFonts w:ascii="PT Astra Serif" w:hAnsi="PT Astra Serif"/>
          <w:sz w:val="28"/>
          <w:szCs w:val="28"/>
        </w:rPr>
        <w:t xml:space="preserve"> избирательной комиссии,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w:t>
      </w:r>
      <w:r w:rsidR="00C708F8" w:rsidRPr="005A01EB">
        <w:rPr>
          <w:rFonts w:ascii="PT Astra Serif" w:hAnsi="PT Astra Serif"/>
          <w:color w:val="000000"/>
          <w:sz w:val="28"/>
          <w:szCs w:val="28"/>
        </w:rPr>
        <w:t xml:space="preserve"> </w:t>
      </w:r>
      <w:r w:rsidR="00C708F8" w:rsidRPr="005A01EB">
        <w:rPr>
          <w:rFonts w:ascii="PT Astra Serif" w:hAnsi="PT Astra Serif"/>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22. Итоги голосования по отзыву и принятое решение подлежат официальному опубликованию.</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w:t>
      </w:r>
      <w:r w:rsidRPr="005A01EB">
        <w:rPr>
          <w:rFonts w:ascii="PT Astra Serif" w:hAnsi="PT Astra Serif"/>
          <w:color w:val="000000"/>
          <w:sz w:val="28"/>
          <w:szCs w:val="28"/>
        </w:rPr>
        <w:lastRenderedPageBreak/>
        <w:t>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t xml:space="preserve">24. В случае, если депутат, глава муниципального образования подал заявление о досрочном прекращении своих полномочий и принято решение Советом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sidR="00C708F8"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прекращается на любой стадии до дня голосования.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t xml:space="preserve">25. В случае, если инициативная группа аннулирует свое обращение в </w:t>
      </w:r>
      <w:r w:rsidR="005A01EB"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 xml:space="preserve">об отзыве депутата, главы муниципального образования, кампания по отзыву прекращается по решению </w:t>
      </w:r>
      <w:r w:rsidR="005A01EB"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на любой стадии до дня голосования.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5A01EB"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не позднее, чем за сутки до дня голосования.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9. Правотворческая инициатива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F44960">
        <w:rPr>
          <w:rFonts w:ascii="PT Astra Serif" w:hAnsi="PT Astra Serif"/>
          <w:color w:val="000000"/>
          <w:sz w:val="28"/>
          <w:szCs w:val="28"/>
        </w:rPr>
        <w:lastRenderedPageBreak/>
        <w:t>местного самоуправления, к компетенции которого относится принятие соответствующего акта, в течение трех месяцев со дня его внесения.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10. Территориальное общественное самоуправление</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3668E" w:rsidRPr="00F44960" w:rsidRDefault="0063668E"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Соцземледельского  муниципального образования. Порядок регистрации устава территориального общественного самоуправления определяется представительным органом Соцземледельского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r w:rsidRPr="00F44960">
        <w:rPr>
          <w:rStyle w:val="s2"/>
          <w:rFonts w:ascii="PT Astra Serif" w:hAnsi="PT Astra Serif"/>
          <w:b/>
          <w:bCs/>
          <w:color w:val="000000"/>
          <w:sz w:val="28"/>
          <w:szCs w:val="28"/>
        </w:rPr>
        <w:t>.</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Style w:val="s2"/>
          <w:rFonts w:ascii="PT Astra Serif" w:hAnsi="PT Astra Serif"/>
          <w:b/>
          <w:bCs/>
          <w:color w:val="000000"/>
          <w:sz w:val="28"/>
          <w:szCs w:val="28"/>
        </w:rPr>
        <w:lastRenderedPageBreak/>
        <w:t>Статья 11. Голосование по вопросам изменения границ муниципального образования, преобразования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154A3" w:rsidRPr="00F44960" w:rsidRDefault="00C154A3" w:rsidP="00C154A3">
      <w:pPr>
        <w:spacing w:line="235" w:lineRule="auto"/>
        <w:ind w:firstLine="540"/>
        <w:jc w:val="both"/>
        <w:rPr>
          <w:rStyle w:val="s2"/>
          <w:rFonts w:ascii="PT Astra Serif" w:hAnsi="PT Astra Serif" w:cs="Times New Roman"/>
          <w:b/>
          <w:bCs/>
          <w:color w:val="000000"/>
          <w:sz w:val="28"/>
          <w:szCs w:val="28"/>
        </w:rPr>
      </w:pPr>
      <w:r w:rsidRPr="00F44960">
        <w:rPr>
          <w:rStyle w:val="s2"/>
          <w:rFonts w:ascii="PT Astra Serif" w:hAnsi="PT Astra Serif" w:cs="Times New Roman"/>
          <w:b/>
          <w:bCs/>
          <w:color w:val="000000"/>
          <w:sz w:val="28"/>
          <w:szCs w:val="28"/>
        </w:rPr>
        <w:t>Статья 12. Публичные слушания.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Публичные слушания, проводимые по инициативе населения или Совета муниципального образования, назначаются Советом муниципального </w:t>
      </w:r>
      <w:r w:rsidRPr="00F44960">
        <w:rPr>
          <w:rFonts w:ascii="PT Astra Serif" w:hAnsi="PT Astra Serif" w:cs="Times New Roman"/>
          <w:sz w:val="28"/>
          <w:szCs w:val="28"/>
        </w:rPr>
        <w:lastRenderedPageBreak/>
        <w:t>образования, а по инициативе главы муниципального образования - главой муниципального образования.</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3. На публичные слушания должны выноситься:</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F44960">
          <w:rPr>
            <w:rFonts w:ascii="PT Astra Serif" w:hAnsi="PT Astra Serif" w:cs="Times New Roman"/>
            <w:sz w:val="28"/>
            <w:szCs w:val="28"/>
          </w:rPr>
          <w:t>Конституции</w:t>
        </w:r>
      </w:hyperlink>
      <w:r w:rsidRPr="00F44960">
        <w:rPr>
          <w:rFonts w:ascii="PT Astra Serif" w:hAnsi="PT Astra Serif"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2) проект местного бюджета и отчет о его исполнении;</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3) проект стратегии социально-экономического развития муниципального образования;</w:t>
      </w:r>
    </w:p>
    <w:p w:rsidR="00C154A3" w:rsidRPr="00F44960" w:rsidRDefault="003B15D7" w:rsidP="003B15D7">
      <w:pPr>
        <w:pStyle w:val="a4"/>
        <w:jc w:val="both"/>
        <w:rPr>
          <w:rFonts w:ascii="PT Astra Serif" w:hAnsi="PT Astra Serif"/>
          <w:sz w:val="28"/>
          <w:szCs w:val="28"/>
        </w:rPr>
      </w:pPr>
      <w:r w:rsidRPr="00F44960">
        <w:rPr>
          <w:rFonts w:ascii="PT Astra Serif" w:hAnsi="PT Astra Serif" w:cs="Times New Roman"/>
          <w:sz w:val="28"/>
          <w:szCs w:val="28"/>
        </w:rPr>
        <w:t xml:space="preserve">     </w:t>
      </w:r>
      <w:r w:rsidR="00C154A3" w:rsidRPr="00F44960">
        <w:rPr>
          <w:rFonts w:ascii="PT Astra Serif" w:hAnsi="PT Astra Serif" w:cs="Times New Roman"/>
          <w:sz w:val="28"/>
          <w:szCs w:val="28"/>
        </w:rPr>
        <w:t>4)</w:t>
      </w:r>
      <w:r w:rsidR="00C154A3" w:rsidRPr="00F44960">
        <w:rPr>
          <w:rFonts w:ascii="PT Astra Serif" w:hAnsi="PT Astra Serif"/>
          <w:sz w:val="28"/>
          <w:szCs w:val="28"/>
        </w:rPr>
        <w:t xml:space="preserve"> </w:t>
      </w:r>
      <w:r w:rsidR="00C154A3" w:rsidRPr="00F44960">
        <w:rPr>
          <w:rFonts w:ascii="PT Astra Serif" w:hAnsi="PT Astra Serif" w:cs="Times New Roman"/>
          <w:sz w:val="28"/>
          <w:szCs w:val="28"/>
        </w:rPr>
        <w:t xml:space="preserve">вопросы о преобразовании муниципального образования, за исключением случаев, если в соответствии со </w:t>
      </w:r>
      <w:hyperlink w:anchor="sub_13" w:history="1">
        <w:r w:rsidR="00C154A3" w:rsidRPr="00F44960">
          <w:rPr>
            <w:rFonts w:ascii="PT Astra Serif" w:hAnsi="PT Astra Serif" w:cs="Times New Roman"/>
            <w:sz w:val="28"/>
            <w:szCs w:val="28"/>
          </w:rPr>
          <w:t>статьей 13</w:t>
        </w:r>
      </w:hyperlink>
      <w:r w:rsidR="00C154A3" w:rsidRPr="00F44960">
        <w:rPr>
          <w:rFonts w:ascii="PT Astra Serif" w:hAnsi="PT Astra Serif" w:cs="Times New Roman"/>
          <w:sz w:val="28"/>
          <w:szCs w:val="28"/>
        </w:rPr>
        <w:t xml:space="preserve"> </w:t>
      </w:r>
      <w:r w:rsidRPr="00F44960">
        <w:rPr>
          <w:rFonts w:ascii="PT Astra Serif" w:hAnsi="PT Astra Serif" w:cs="Times New Roman"/>
          <w:sz w:val="28"/>
          <w:szCs w:val="28"/>
        </w:rPr>
        <w:t>Федерального закона от 06.10.2003 № 131-ФЗ  «Об общих принципах организации местного самоуправления в Российской Федерации»</w:t>
      </w:r>
      <w:r w:rsidR="00C154A3" w:rsidRPr="00F44960">
        <w:rPr>
          <w:rFonts w:ascii="PT Astra Serif" w:hAnsi="PT Astra Serif"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44960">
        <w:rPr>
          <w:rFonts w:ascii="PT Astra Serif" w:hAnsi="PT Astra Serif" w:cs="Times New Roman"/>
          <w:sz w:val="28"/>
          <w:szCs w:val="28"/>
        </w:rPr>
        <w:t>.</w:t>
      </w:r>
    </w:p>
    <w:p w:rsidR="00C154A3" w:rsidRPr="00F44960" w:rsidRDefault="00C154A3" w:rsidP="00C154A3">
      <w:pPr>
        <w:spacing w:line="235" w:lineRule="auto"/>
        <w:ind w:firstLine="540"/>
        <w:jc w:val="both"/>
        <w:rPr>
          <w:rFonts w:ascii="PT Astra Serif" w:hAnsi="PT Astra Serif" w:cs="Times New Roman"/>
          <w:sz w:val="28"/>
          <w:szCs w:val="28"/>
        </w:rPr>
      </w:pPr>
      <w:r w:rsidRPr="00F44960">
        <w:rPr>
          <w:rFonts w:ascii="PT Astra Serif" w:hAnsi="PT Astra Serif" w:cs="Times New Roman"/>
          <w:sz w:val="28"/>
          <w:szCs w:val="28"/>
        </w:rPr>
        <w:t xml:space="preserve">4. Порядок организации и проведения публичных слушаний определяется нормативными правовыми актами Совета Соцземледельского муниципального образования и должен предусматривать заблаговременное оповещение жителей Соцземледельского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6" w:history="1">
        <w:r w:rsidRPr="00F44960">
          <w:rPr>
            <w:rFonts w:ascii="PT Astra Serif" w:hAnsi="PT Astra Serif" w:cs="Times New Roman"/>
            <w:sz w:val="28"/>
            <w:szCs w:val="28"/>
          </w:rPr>
          <w:t>закона</w:t>
        </w:r>
      </w:hyperlink>
      <w:r w:rsidRPr="00F44960">
        <w:rPr>
          <w:rFonts w:ascii="PT Astra Serif" w:hAnsi="PT Astra Serif"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Соцземледельского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w:t>
      </w:r>
      <w:r w:rsidRPr="00F44960">
        <w:rPr>
          <w:rFonts w:ascii="PT Astra Serif" w:hAnsi="PT Astra Serif" w:cs="Times New Roman"/>
          <w:sz w:val="28"/>
          <w:szCs w:val="28"/>
        </w:rPr>
        <w:lastRenderedPageBreak/>
        <w:t>обеспечивающие участие в публичных слушаниях жителей Соцземледельского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23377" w:rsidRPr="00F44960" w:rsidRDefault="00C154A3"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354C8" w:rsidRPr="00F44960" w:rsidRDefault="00C154A3" w:rsidP="00B354C8">
      <w:pPr>
        <w:pStyle w:val="p32"/>
        <w:shd w:val="clear" w:color="auto" w:fill="FFFFFF"/>
        <w:jc w:val="both"/>
        <w:rPr>
          <w:rFonts w:ascii="PT Astra Serif" w:hAnsi="PT Astra Serif"/>
          <w:color w:val="000000"/>
          <w:sz w:val="28"/>
          <w:szCs w:val="28"/>
        </w:rPr>
      </w:pPr>
      <w:r w:rsidRPr="00F44960">
        <w:rPr>
          <w:rStyle w:val="s2"/>
          <w:rFonts w:ascii="PT Astra Serif" w:hAnsi="PT Astra Serif"/>
          <w:b/>
          <w:bCs/>
          <w:color w:val="000000"/>
          <w:sz w:val="28"/>
          <w:szCs w:val="28"/>
        </w:rPr>
        <w:t xml:space="preserve">                       </w:t>
      </w:r>
      <w:r w:rsidR="00B354C8" w:rsidRPr="00F44960">
        <w:rPr>
          <w:rStyle w:val="s2"/>
          <w:rFonts w:ascii="PT Astra Serif" w:hAnsi="PT Astra Serif"/>
          <w:b/>
          <w:bCs/>
          <w:color w:val="000000"/>
          <w:sz w:val="28"/>
          <w:szCs w:val="28"/>
        </w:rPr>
        <w:t>Статья 13. Собрание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001219D0" w:rsidRPr="00F44960">
        <w:rPr>
          <w:rFonts w:ascii="PT Astra Serif" w:hAnsi="PT Astra Serif"/>
          <w:sz w:val="28"/>
          <w:szCs w:val="28"/>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Соцземледельского муниципального образования могут проводиться собрания граждан</w:t>
      </w:r>
      <w:r w:rsidRPr="00F44960">
        <w:rPr>
          <w:rFonts w:ascii="PT Astra Serif" w:hAnsi="PT Astra Serif"/>
          <w:color w:val="000000"/>
          <w:sz w:val="28"/>
          <w:szCs w:val="28"/>
        </w:rPr>
        <w:t>.</w:t>
      </w:r>
    </w:p>
    <w:p w:rsidR="001219D0" w:rsidRPr="00F44960" w:rsidRDefault="001219D0"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Соцземледельского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Собрание граждан проводится по инициативе населения, Совета муниципального образования, главы муниципального образования, а также в </w:t>
      </w:r>
      <w:r w:rsidRPr="00F44960">
        <w:rPr>
          <w:rFonts w:ascii="PT Astra Serif" w:hAnsi="PT Astra Serif"/>
          <w:color w:val="000000"/>
          <w:sz w:val="28"/>
          <w:szCs w:val="28"/>
        </w:rPr>
        <w:lastRenderedPageBreak/>
        <w:t>случаях, предусмотренных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B354C8" w:rsidRPr="00F44960" w:rsidRDefault="00E20D83"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(десяти)  человек.</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части 1 настоящей статьи.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Собрание граждан должно быть назначено не позднее чем через 40 дней и не ранее чем через 20 дней со дня принятия решения или постановления о </w:t>
      </w:r>
      <w:r w:rsidRPr="00F44960">
        <w:rPr>
          <w:rFonts w:ascii="PT Astra Serif" w:hAnsi="PT Astra Serif"/>
          <w:color w:val="000000"/>
          <w:sz w:val="28"/>
          <w:szCs w:val="28"/>
        </w:rPr>
        <w:lastRenderedPageBreak/>
        <w:t>назначении собрания граждан. Собрание граждан назначается на воскресенье, не являющееся рабочим или праздничным днем.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12. Итоги собрания граждан подлежат официальному опубликованию (обнародованию). </w:t>
      </w:r>
    </w:p>
    <w:p w:rsidR="00B354C8" w:rsidRPr="00F44960" w:rsidRDefault="00B354C8" w:rsidP="00B354C8">
      <w:pPr>
        <w:pStyle w:val="p31"/>
        <w:shd w:val="clear" w:color="auto" w:fill="FFFFFF"/>
        <w:ind w:firstLine="697"/>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Статья 14.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2. </w:t>
      </w:r>
      <w:r w:rsidR="00B0037B" w:rsidRPr="00F44960">
        <w:rPr>
          <w:rFonts w:ascii="PT Astra Serif" w:eastAsia="Calibri" w:hAnsi="PT Astra Serif" w:cs="Times New Roman"/>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sidR="00B0037B" w:rsidRPr="00F44960">
        <w:rPr>
          <w:rFonts w:ascii="PT Astra Serif" w:hAnsi="PT Astra Serif" w:cs="Times New Roman"/>
          <w:sz w:val="28"/>
          <w:szCs w:val="28"/>
        </w:rPr>
        <w:t>.</w:t>
      </w:r>
    </w:p>
    <w:p w:rsidR="00374DBD" w:rsidRPr="00F44960" w:rsidRDefault="00374DBD" w:rsidP="00374DBD">
      <w:pPr>
        <w:pStyle w:val="p31"/>
        <w:shd w:val="clear" w:color="auto" w:fill="FFFFFF"/>
        <w:ind w:firstLine="697"/>
        <w:jc w:val="both"/>
        <w:rPr>
          <w:rFonts w:ascii="PT Astra Serif" w:hAnsi="PT Astra Serif"/>
          <w:color w:val="000000"/>
          <w:sz w:val="28"/>
          <w:szCs w:val="28"/>
        </w:rPr>
      </w:pPr>
      <w:r w:rsidRPr="00F44960">
        <w:rPr>
          <w:rFonts w:ascii="PT Astra Serif" w:hAnsi="PT Astra Serif"/>
          <w:sz w:val="28"/>
          <w:szCs w:val="28"/>
        </w:rPr>
        <w:lastRenderedPageBreak/>
        <w:t>2.1 Сход граждан, предусмотренный пунктом 4.3 части 1 статьи 25.1 Федерального закона № 131-ФЗ, может созываться Советом Соцземледельского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вопросы, выносимые на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предлагаемые сроки проведения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B0037B" w:rsidRPr="00F44960" w:rsidRDefault="00392AE2" w:rsidP="00B0037B">
      <w:pPr>
        <w:ind w:firstLine="708"/>
        <w:jc w:val="both"/>
        <w:rPr>
          <w:rFonts w:ascii="PT Astra Serif" w:eastAsia="Calibri" w:hAnsi="PT Astra Serif" w:cs="Times New Roman"/>
          <w:sz w:val="28"/>
          <w:szCs w:val="28"/>
        </w:rPr>
      </w:pPr>
      <w:r w:rsidRPr="00F44960">
        <w:rPr>
          <w:rFonts w:ascii="PT Astra Serif" w:hAnsi="PT Astra Serif" w:cs="Times New Roman"/>
          <w:sz w:val="28"/>
          <w:szCs w:val="28"/>
        </w:rPr>
        <w:t>4.</w:t>
      </w:r>
      <w:r w:rsidR="00B0037B" w:rsidRPr="00F44960">
        <w:rPr>
          <w:rFonts w:ascii="PT Astra Serif" w:hAnsi="PT Astra Serif"/>
          <w:sz w:val="28"/>
          <w:szCs w:val="28"/>
        </w:rPr>
        <w:t xml:space="preserve"> </w:t>
      </w:r>
      <w:r w:rsidR="00B0037B" w:rsidRPr="00F44960">
        <w:rPr>
          <w:rFonts w:ascii="PT Astra Serif" w:eastAsia="Calibri" w:hAnsi="PT Astra Serif" w:cs="Times New Roman"/>
          <w:sz w:val="28"/>
          <w:szCs w:val="28"/>
        </w:rPr>
        <w:t>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Совет Соцземледельского муниципального образования ) принимает решение о проведении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В решении о проведении схода граждан должны быть указаны:</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дата, место и время проведения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повестка дня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w:t>
      </w:r>
      <w:r w:rsidRPr="00F44960">
        <w:rPr>
          <w:rFonts w:ascii="PT Astra Serif" w:hAnsi="PT Astra Serif" w:cs="Times New Roman"/>
          <w:sz w:val="28"/>
          <w:szCs w:val="28"/>
        </w:rPr>
        <w:t>а решение схода граждан.</w:t>
      </w:r>
    </w:p>
    <w:p w:rsidR="00392AE2" w:rsidRPr="00F44960" w:rsidRDefault="00B0037B"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5</w:t>
      </w:r>
      <w:r w:rsidR="00392AE2" w:rsidRPr="00F44960">
        <w:rPr>
          <w:rFonts w:ascii="PT Astra Serif" w:hAnsi="PT Astra Serif" w:cs="Times New Roman"/>
          <w:sz w:val="28"/>
          <w:szCs w:val="28"/>
        </w:rPr>
        <w:t>.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6. </w:t>
      </w:r>
      <w:bookmarkStart w:id="0" w:name="_GoBack"/>
      <w:bookmarkEnd w:id="0"/>
      <w:r w:rsidRPr="00F44960">
        <w:rPr>
          <w:rFonts w:ascii="PT Astra Serif" w:hAnsi="PT Astra Serif" w:cs="Times New Roman"/>
          <w:sz w:val="28"/>
          <w:szCs w:val="28"/>
        </w:rPr>
        <w:t>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lastRenderedPageBreak/>
        <w:t>7. На сходе граждан председательствует глава муниципального образования или иное лицо, избираемое сходом граждан.</w:t>
      </w:r>
    </w:p>
    <w:p w:rsidR="00B0037B" w:rsidRPr="00F44960" w:rsidRDefault="00392AE2" w:rsidP="00B0037B">
      <w:pPr>
        <w:ind w:firstLine="708"/>
        <w:jc w:val="both"/>
        <w:rPr>
          <w:rFonts w:ascii="PT Astra Serif" w:eastAsia="Calibri" w:hAnsi="PT Astra Serif" w:cs="Times New Roman"/>
          <w:sz w:val="28"/>
          <w:szCs w:val="28"/>
        </w:rPr>
      </w:pPr>
      <w:r w:rsidRPr="00F44960">
        <w:rPr>
          <w:rFonts w:ascii="PT Astra Serif" w:hAnsi="PT Astra Serif" w:cs="Times New Roman"/>
          <w:sz w:val="28"/>
          <w:szCs w:val="28"/>
        </w:rPr>
        <w:t>8.</w:t>
      </w:r>
      <w:r w:rsidR="00B0037B" w:rsidRPr="00F44960">
        <w:rPr>
          <w:rFonts w:ascii="PT Astra Serif" w:hAnsi="PT Astra Serif"/>
          <w:sz w:val="28"/>
          <w:szCs w:val="28"/>
        </w:rPr>
        <w:t xml:space="preserve"> </w:t>
      </w:r>
      <w:r w:rsidR="00B0037B" w:rsidRPr="00F44960">
        <w:rPr>
          <w:rFonts w:ascii="PT Astra Serif" w:eastAsia="Calibri" w:hAnsi="PT Astra Serif" w:cs="Times New Roman"/>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392AE2" w:rsidRPr="00F44960" w:rsidRDefault="00392AE2" w:rsidP="00B0037B">
      <w:pPr>
        <w:ind w:firstLine="540"/>
        <w:jc w:val="both"/>
        <w:rPr>
          <w:rFonts w:ascii="PT Astra Serif" w:hAnsi="PT Astra Serif" w:cs="Times New Roman"/>
          <w:sz w:val="28"/>
          <w:szCs w:val="28"/>
        </w:rPr>
      </w:pP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9. Решение схода граждан считается принятым, если за него проголосовало более половины участников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10. Решения, принятые на сходе граждан, подлежат официальному опубликованию (обнародованию).</w:t>
      </w:r>
    </w:p>
    <w:p w:rsidR="00392AE2" w:rsidRPr="00F44960" w:rsidRDefault="00392AE2" w:rsidP="00392AE2">
      <w:pPr>
        <w:pStyle w:val="p31"/>
        <w:shd w:val="clear" w:color="auto" w:fill="FFFFFF"/>
        <w:ind w:firstLine="697"/>
        <w:jc w:val="both"/>
        <w:rPr>
          <w:rFonts w:ascii="PT Astra Serif" w:hAnsi="PT Astra Serif"/>
          <w:sz w:val="28"/>
          <w:szCs w:val="28"/>
        </w:rPr>
      </w:pPr>
      <w:r w:rsidRPr="00F44960">
        <w:rPr>
          <w:rFonts w:ascii="PT Astra Serif" w:hAnsi="PT Astra Serif"/>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15. Конференция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Конференция граждан проводится по инициативе:</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населения;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Итоги конференции граждан подлежат официальному опубликованию (обнародованию).</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16. Опрос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1. Опрос граждан проводится на всей территории муниципального образования или на части территории Соцземледельского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Результаты опроса носят рекомендательный характер.</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3. Опрос граждан проводится по инициативе:</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Совета Соцземледельского муниципального образования или главы муниципального образования – по вопросам местного значения;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4. Порядок назначения и проведения опроса граждан определяется нормативным правовым актом Совета Соцземледельского муниципального образования в соответствии с законом Саратовской области.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 xml:space="preserve">5. Решение о назначении опроса граждан принимается Советом Соцземледельского муниципального образования и оформляется нормативным правовым актом Совета Соцземледельского муниципального образования  в течение месяца со дня поступления инициативы, указанной в </w:t>
      </w:r>
      <w:r w:rsidRPr="00F44960">
        <w:rPr>
          <w:rFonts w:ascii="PT Astra Serif" w:eastAsia="Calibri" w:hAnsi="PT Astra Serif" w:cs="Times New Roman"/>
          <w:sz w:val="28"/>
          <w:szCs w:val="28"/>
        </w:rPr>
        <w:lastRenderedPageBreak/>
        <w:t>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Соцземледельского муниципального образования о назначении опроса граждан устанавливаются: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1) дата и сроки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2) инициатор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3) формулировка вопроса (вопросов), предлагаемого (предлагаемых) при проведении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4) методика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5) форма опросного листа;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6) минимальная численность жителей муниципального образования Саратовской области, участвующих в опросе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7) территория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8) порядок и сроки формирования комиссии по проведению опроса граждан, состав, полномочия и порядок ее деятельности;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1219D0" w:rsidRPr="00F44960" w:rsidRDefault="00D86068" w:rsidP="001219D0">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 </w:t>
      </w:r>
    </w:p>
    <w:p w:rsidR="00D86068" w:rsidRPr="00F44960" w:rsidRDefault="00D86068" w:rsidP="001219D0">
      <w:pPr>
        <w:pStyle w:val="a4"/>
        <w:jc w:val="both"/>
        <w:rPr>
          <w:rFonts w:ascii="PT Astra Serif" w:hAnsi="PT Astra Serif" w:cs="Times New Roman"/>
          <w:color w:val="000000"/>
          <w:sz w:val="28"/>
          <w:szCs w:val="28"/>
        </w:rPr>
      </w:pPr>
      <w:r w:rsidRPr="00F44960">
        <w:rPr>
          <w:rStyle w:val="s2"/>
          <w:rFonts w:ascii="PT Astra Serif" w:hAnsi="PT Astra Serif" w:cs="Times New Roman"/>
          <w:b/>
          <w:bCs/>
          <w:color w:val="000000"/>
          <w:sz w:val="28"/>
          <w:szCs w:val="28"/>
        </w:rPr>
        <w:t>Статья 17. Обращение граждан в органы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Граждане имеют право на индивидуальные и коллективные обращения в органы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2AE2" w:rsidRPr="00F44960" w:rsidRDefault="003E3775" w:rsidP="00392AE2">
      <w:pPr>
        <w:ind w:left="1" w:firstLine="708"/>
        <w:rPr>
          <w:rFonts w:ascii="PT Astra Serif" w:hAnsi="PT Astra Serif" w:cs="Times New Roman"/>
          <w:sz w:val="28"/>
          <w:szCs w:val="28"/>
        </w:rPr>
      </w:pPr>
      <w:r>
        <w:rPr>
          <w:rFonts w:ascii="PT Astra Serif" w:hAnsi="PT Astra Serif" w:cs="Times New Roman"/>
          <w:b/>
          <w:sz w:val="28"/>
          <w:szCs w:val="28"/>
        </w:rPr>
        <w:t>Статья 17 «А»</w:t>
      </w:r>
      <w:r w:rsidR="00392AE2" w:rsidRPr="00F44960">
        <w:rPr>
          <w:rFonts w:ascii="PT Astra Serif" w:hAnsi="PT Astra Serif" w:cs="Times New Roman"/>
          <w:b/>
          <w:sz w:val="28"/>
          <w:szCs w:val="28"/>
        </w:rPr>
        <w:t xml:space="preserve"> Староста сельского населенного пункта.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F44960">
        <w:rPr>
          <w:rFonts w:ascii="PT Astra Serif" w:hAnsi="PT Astra Serif" w:cs="Times New Roman"/>
          <w:sz w:val="28"/>
          <w:szCs w:val="28"/>
        </w:rPr>
        <w:lastRenderedPageBreak/>
        <w:t>Соцземледельском муниципальном образовании, может назначаться староста сельского населенного пункта.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2.</w:t>
      </w:r>
      <w:r w:rsidR="00AC611A" w:rsidRPr="00AC611A">
        <w:rPr>
          <w:rFonts w:ascii="PT Astra Serif" w:hAnsi="PT Astra Serif"/>
        </w:rPr>
        <w:t xml:space="preserve"> </w:t>
      </w:r>
      <w:r w:rsidR="00AC611A" w:rsidRPr="00AC611A">
        <w:rPr>
          <w:rFonts w:ascii="PT Astra Serif" w:hAnsi="PT Astra Serif"/>
          <w:sz w:val="28"/>
          <w:szCs w:val="28"/>
        </w:rPr>
        <w:t>Староста сельского населенного пункта Соцземледельского муниципального образования назначается Советом Соцземледельского муниципального образования ,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F44960">
        <w:rPr>
          <w:rFonts w:ascii="PT Astra Serif" w:hAnsi="PT Astra Serif" w:cs="Times New Roman"/>
          <w:sz w:val="28"/>
          <w:szCs w:val="28"/>
        </w:rPr>
        <w:t>.</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w:t>
      </w:r>
      <w:r w:rsidR="00AC611A" w:rsidRPr="00AC611A">
        <w:rPr>
          <w:rFonts w:ascii="PT Astra Serif" w:hAnsi="PT Astra Serif"/>
        </w:rPr>
        <w:t xml:space="preserve"> </w:t>
      </w:r>
      <w:r w:rsidR="00AC611A" w:rsidRPr="00AC611A">
        <w:rPr>
          <w:rFonts w:ascii="PT Astra Serif" w:hAnsi="PT Astra Serif"/>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F44960">
        <w:rPr>
          <w:rFonts w:ascii="PT Astra Serif" w:hAnsi="PT Astra Serif" w:cs="Times New Roman"/>
          <w:sz w:val="28"/>
          <w:szCs w:val="28"/>
        </w:rPr>
        <w:t>.</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4. Старостой сельского населенного пункта не может быть назначено лицо:</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w:t>
      </w:r>
      <w:r w:rsidR="00AC611A" w:rsidRPr="00AC611A">
        <w:rPr>
          <w:rFonts w:ascii="PT Astra Serif" w:hAnsi="PT Astra Serif"/>
        </w:rPr>
        <w:t xml:space="preserve"> </w:t>
      </w:r>
      <w:r w:rsidR="00AC611A" w:rsidRPr="00AC611A">
        <w:rPr>
          <w:rFonts w:ascii="PT Astra Serif" w:hAnsi="PT Astra Serif"/>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AC611A">
        <w:rPr>
          <w:rFonts w:ascii="PT Astra Serif" w:hAnsi="PT Astra Serif" w:cs="Times New Roman"/>
          <w:sz w:val="28"/>
          <w:szCs w:val="28"/>
        </w:rPr>
        <w:t>;</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2) признанное судом недееспособным или ограниченно дееспособным;</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 имеющее непогашенную или неснятую судимость.</w:t>
      </w:r>
    </w:p>
    <w:p w:rsidR="003E3775" w:rsidRPr="003E3775" w:rsidRDefault="003E3775" w:rsidP="003E3775">
      <w:pPr>
        <w:pStyle w:val="a4"/>
        <w:jc w:val="both"/>
        <w:rPr>
          <w:rFonts w:ascii="PT Astra Serif" w:hAnsi="PT Astra Serif"/>
          <w:sz w:val="28"/>
          <w:szCs w:val="28"/>
        </w:rPr>
      </w:pPr>
      <w:r w:rsidRPr="003E3775">
        <w:rPr>
          <w:rFonts w:ascii="PT Astra Serif" w:hAnsi="PT Astra Serif"/>
          <w:sz w:val="28"/>
          <w:szCs w:val="28"/>
        </w:rPr>
        <w:t>5. Срок полномочий старосты сельского населенного пункта  составляет пять лет.</w:t>
      </w:r>
    </w:p>
    <w:p w:rsidR="003E3775" w:rsidRDefault="003E3775" w:rsidP="003E3775">
      <w:pPr>
        <w:pStyle w:val="a4"/>
        <w:jc w:val="both"/>
        <w:rPr>
          <w:rFonts w:ascii="PT Astra Serif" w:hAnsi="PT Astra Serif"/>
          <w:sz w:val="28"/>
          <w:szCs w:val="28"/>
        </w:rPr>
      </w:pPr>
      <w:r w:rsidRPr="003E3775">
        <w:rPr>
          <w:rFonts w:ascii="PT Astra Serif" w:hAnsi="PT Astra Serif"/>
          <w:sz w:val="28"/>
          <w:szCs w:val="28"/>
        </w:rPr>
        <w:t xml:space="preserve">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anchor="P60" w:history="1">
        <w:r w:rsidRPr="003E3775">
          <w:rPr>
            <w:rStyle w:val="a3"/>
            <w:rFonts w:ascii="PT Astra Serif" w:hAnsi="PT Astra Serif"/>
            <w:sz w:val="28"/>
            <w:szCs w:val="28"/>
          </w:rPr>
          <w:t>пунктами 1</w:t>
        </w:r>
      </w:hyperlink>
      <w:r w:rsidRPr="003E3775">
        <w:rPr>
          <w:rFonts w:ascii="PT Astra Serif" w:hAnsi="PT Astra Serif"/>
          <w:sz w:val="28"/>
          <w:szCs w:val="28"/>
        </w:rPr>
        <w:t xml:space="preserve"> - </w:t>
      </w:r>
      <w:hyperlink r:id="rId8" w:anchor="P66" w:history="1">
        <w:r w:rsidRPr="003E3775">
          <w:rPr>
            <w:rStyle w:val="a3"/>
            <w:rFonts w:ascii="PT Astra Serif" w:hAnsi="PT Astra Serif"/>
            <w:sz w:val="28"/>
            <w:szCs w:val="28"/>
          </w:rPr>
          <w:t xml:space="preserve">7 и 9.2 части 10 статьи </w:t>
        </w:r>
      </w:hyperlink>
      <w:r w:rsidRPr="003E3775">
        <w:rPr>
          <w:rFonts w:ascii="PT Astra Serif" w:hAnsi="PT Astra Serif"/>
          <w:sz w:val="28"/>
          <w:szCs w:val="28"/>
        </w:rPr>
        <w:t xml:space="preserve">40  </w:t>
      </w:r>
      <w:r w:rsidRPr="003E3775">
        <w:rPr>
          <w:rFonts w:ascii="PT Astra Serif" w:hAnsi="PT Astra Serif"/>
          <w:sz w:val="28"/>
          <w:szCs w:val="28"/>
        </w:rPr>
        <w:lastRenderedPageBreak/>
        <w:t>Федерального закона «Об общих принципах организации местного самоуправления в Российской Федерации»</w:t>
      </w:r>
      <w:r>
        <w:rPr>
          <w:rFonts w:ascii="PT Astra Serif" w:hAnsi="PT Astra Serif"/>
          <w:sz w:val="28"/>
          <w:szCs w:val="28"/>
        </w:rPr>
        <w:t>;</w:t>
      </w:r>
    </w:p>
    <w:p w:rsidR="003E3775" w:rsidRPr="003E3775" w:rsidRDefault="003E3775" w:rsidP="003E3775">
      <w:pPr>
        <w:pStyle w:val="a4"/>
        <w:rPr>
          <w:rFonts w:ascii="PT Astra Serif" w:hAnsi="PT Astra Serif"/>
          <w:sz w:val="28"/>
          <w:szCs w:val="28"/>
        </w:rPr>
      </w:pPr>
    </w:p>
    <w:p w:rsidR="00392AE2" w:rsidRPr="00F44960" w:rsidRDefault="00392AE2" w:rsidP="003E3775">
      <w:pPr>
        <w:ind w:firstLine="709"/>
        <w:jc w:val="both"/>
        <w:rPr>
          <w:rFonts w:ascii="PT Astra Serif" w:hAnsi="PT Astra Serif" w:cs="Times New Roman"/>
          <w:sz w:val="28"/>
          <w:szCs w:val="28"/>
        </w:rPr>
      </w:pPr>
      <w:r w:rsidRPr="00F44960">
        <w:rPr>
          <w:rFonts w:ascii="PT Astra Serif" w:hAnsi="PT Astra Serif" w:cs="Times New Roman"/>
          <w:sz w:val="28"/>
          <w:szCs w:val="28"/>
        </w:rPr>
        <w:t>6. Староста сельского населенного пункта для решения возложенных на него задач:</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1219D0" w:rsidRPr="00F44960" w:rsidRDefault="001219D0" w:rsidP="001219D0">
      <w:pPr>
        <w:ind w:firstLine="540"/>
        <w:jc w:val="both"/>
        <w:outlineLvl w:val="0"/>
        <w:rPr>
          <w:rFonts w:ascii="PT Astra Serif" w:hAnsi="PT Astra Serif" w:cs="Times New Roman"/>
          <w:sz w:val="28"/>
          <w:szCs w:val="28"/>
        </w:rPr>
      </w:pPr>
      <w:r w:rsidRPr="00F44960">
        <w:rPr>
          <w:rFonts w:ascii="PT Astra Serif" w:hAnsi="PT Astra Serif" w:cs="Times New Roman"/>
          <w:sz w:val="28"/>
          <w:szCs w:val="28"/>
        </w:rPr>
        <w:t xml:space="preserve">6) </w:t>
      </w:r>
      <w:r w:rsidRPr="00F44960">
        <w:rPr>
          <w:rFonts w:ascii="PT Astra Serif" w:eastAsia="Calibri" w:hAnsi="PT Astra Serif" w:cs="Times New Roman"/>
          <w:sz w:val="28"/>
          <w:szCs w:val="28"/>
        </w:rPr>
        <w:t>вправе выступить с инициативой о внесении инициативного проекта по вопросам, имеющим приоритетное значение для жител</w:t>
      </w:r>
      <w:r w:rsidRPr="00F44960">
        <w:rPr>
          <w:rFonts w:ascii="PT Astra Serif" w:hAnsi="PT Astra Serif" w:cs="Times New Roman"/>
          <w:sz w:val="28"/>
          <w:szCs w:val="28"/>
        </w:rPr>
        <w:t>ей сельского населенного пункта</w:t>
      </w:r>
      <w:r w:rsidRPr="00F44960">
        <w:rPr>
          <w:rFonts w:ascii="PT Astra Serif" w:eastAsia="Calibri" w:hAnsi="PT Astra Serif" w:cs="Times New Roman"/>
          <w:sz w:val="28"/>
          <w:szCs w:val="28"/>
        </w:rPr>
        <w:t>;</w:t>
      </w:r>
    </w:p>
    <w:p w:rsidR="00392AE2" w:rsidRPr="00F44960" w:rsidRDefault="00392AE2" w:rsidP="001219D0">
      <w:pPr>
        <w:ind w:firstLine="540"/>
        <w:jc w:val="both"/>
        <w:outlineLvl w:val="0"/>
        <w:rPr>
          <w:rFonts w:ascii="PT Astra Serif" w:hAnsi="PT Astra Serif" w:cs="Times New Roman"/>
          <w:color w:val="000000"/>
          <w:sz w:val="28"/>
          <w:szCs w:val="28"/>
        </w:rPr>
      </w:pPr>
      <w:r w:rsidRPr="00F44960">
        <w:rPr>
          <w:rFonts w:ascii="PT Astra Serif" w:hAnsi="PT Astra Serif"/>
          <w:sz w:val="28"/>
          <w:szCs w:val="28"/>
        </w:rPr>
        <w:tab/>
      </w:r>
      <w:r w:rsidRPr="00F44960">
        <w:rPr>
          <w:rFonts w:ascii="PT Astra Serif" w:hAnsi="PT Astra Serif"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Соцземледельского муниципального образования  в соответствии с законом Саратовской области.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III. Орган местного самоуправления и должностные лица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lastRenderedPageBreak/>
        <w:t>Статья 18. Структура органов местного самоуправления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Структуру органов местного самоуправления составляют Совет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19. Совет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Срок полномочий Совета составляет 5 лет.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3.Совет может осуществлять свои полномочия в случае избрания не менее двух третей от установленной численности депутатов.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Организацию деятельности Совета осуществляет глава муниципального образования, исполняющий полномочия председателя.</w:t>
      </w:r>
    </w:p>
    <w:p w:rsidR="00D86068" w:rsidRPr="00F44960" w:rsidRDefault="00D86068" w:rsidP="00D86068">
      <w:pPr>
        <w:pStyle w:val="p33"/>
        <w:shd w:val="clear" w:color="auto" w:fill="FFFFFF"/>
        <w:ind w:firstLine="704"/>
        <w:jc w:val="both"/>
        <w:rPr>
          <w:rFonts w:ascii="PT Astra Serif" w:hAnsi="PT Astra Serif"/>
          <w:color w:val="000000"/>
          <w:sz w:val="28"/>
          <w:szCs w:val="28"/>
        </w:rPr>
      </w:pPr>
      <w:r w:rsidRPr="00F44960">
        <w:rPr>
          <w:rStyle w:val="s8"/>
          <w:rFonts w:ascii="PT Astra Serif" w:hAnsi="PT Astra Serif"/>
          <w:color w:val="000000"/>
          <w:sz w:val="28"/>
          <w:szCs w:val="28"/>
        </w:rPr>
        <w:t>4.</w:t>
      </w:r>
      <w:r w:rsidRPr="00F44960">
        <w:rPr>
          <w:rStyle w:val="s8"/>
          <w:color w:val="000000"/>
          <w:sz w:val="28"/>
          <w:szCs w:val="28"/>
        </w:rPr>
        <w:t>​</w:t>
      </w:r>
      <w:r w:rsidRPr="00F44960">
        <w:rPr>
          <w:rStyle w:val="s8"/>
          <w:rFonts w:ascii="PT Astra Serif" w:hAnsi="PT Astra Serif"/>
          <w:color w:val="000000"/>
          <w:sz w:val="28"/>
          <w:szCs w:val="28"/>
        </w:rPr>
        <w:t> </w:t>
      </w:r>
      <w:r w:rsidRPr="00F44960">
        <w:rPr>
          <w:rFonts w:ascii="PT Astra Serif" w:hAnsi="PT Astra Serif"/>
          <w:color w:val="000000"/>
          <w:sz w:val="28"/>
          <w:szCs w:val="28"/>
        </w:rPr>
        <w:t>Начало и окончание срока полномочий Совета определяется в соответствии с федеральным законом.</w:t>
      </w:r>
    </w:p>
    <w:p w:rsidR="00D86068" w:rsidRPr="00F44960" w:rsidRDefault="00D86068" w:rsidP="002B0411">
      <w:pPr>
        <w:pStyle w:val="p34"/>
        <w:shd w:val="clear" w:color="auto" w:fill="FFFFFF"/>
        <w:jc w:val="both"/>
        <w:rPr>
          <w:rFonts w:ascii="PT Astra Serif" w:hAnsi="PT Astra Serif"/>
          <w:color w:val="000000"/>
          <w:sz w:val="28"/>
          <w:szCs w:val="28"/>
        </w:rPr>
      </w:pPr>
      <w:r w:rsidRPr="00F44960">
        <w:rPr>
          <w:rStyle w:val="s9"/>
          <w:rFonts w:ascii="PT Astra Serif" w:hAnsi="PT Astra Serif"/>
          <w:color w:val="000000"/>
          <w:sz w:val="28"/>
          <w:szCs w:val="28"/>
        </w:rPr>
        <w:t>5.</w:t>
      </w:r>
      <w:r w:rsidRPr="00F44960">
        <w:rPr>
          <w:rStyle w:val="s9"/>
          <w:color w:val="000000"/>
          <w:sz w:val="28"/>
          <w:szCs w:val="28"/>
        </w:rPr>
        <w:t>​</w:t>
      </w:r>
      <w:r w:rsidRPr="00F44960">
        <w:rPr>
          <w:rStyle w:val="s9"/>
          <w:rFonts w:ascii="PT Astra Serif" w:hAnsi="PT Astra Serif"/>
          <w:color w:val="000000"/>
          <w:sz w:val="28"/>
          <w:szCs w:val="28"/>
        </w:rPr>
        <w:t> </w:t>
      </w:r>
      <w:r w:rsidRPr="00F44960">
        <w:rPr>
          <w:rFonts w:ascii="PT Astra Serif" w:hAnsi="PT Astra Serif"/>
          <w:color w:val="000000"/>
          <w:sz w:val="28"/>
          <w:szCs w:val="28"/>
        </w:rPr>
        <w:t>Совет решает вопросы, отнесенные к его компетенции, на заседаниях.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4"/>
          <w:rFonts w:ascii="PT Astra Serif" w:hAnsi="PT Astra Serif"/>
          <w:color w:val="000000"/>
          <w:sz w:val="28"/>
          <w:szCs w:val="28"/>
        </w:rPr>
        <w:t>6.</w:t>
      </w:r>
      <w:r w:rsidRPr="00F44960">
        <w:rPr>
          <w:rStyle w:val="s4"/>
          <w:color w:val="000000"/>
          <w:sz w:val="28"/>
          <w:szCs w:val="28"/>
        </w:rPr>
        <w:t>​</w:t>
      </w:r>
      <w:r w:rsidRPr="00F44960">
        <w:rPr>
          <w:rStyle w:val="s4"/>
          <w:rFonts w:ascii="PT Astra Serif" w:hAnsi="PT Astra Serif"/>
          <w:color w:val="000000"/>
          <w:sz w:val="28"/>
          <w:szCs w:val="28"/>
        </w:rPr>
        <w:t> </w:t>
      </w:r>
      <w:r w:rsidRPr="00F44960">
        <w:rPr>
          <w:rFonts w:ascii="PT Astra Serif" w:hAnsi="PT Astra Serif"/>
          <w:color w:val="000000"/>
          <w:sz w:val="28"/>
          <w:szCs w:val="28"/>
        </w:rPr>
        <w:t>Совет собирается на первое заседание в 30 - дневный срок со дня избрания Совета в правомочном составе.</w:t>
      </w:r>
    </w:p>
    <w:p w:rsidR="00D86068" w:rsidRPr="00F44960" w:rsidRDefault="00594A8A"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7</w:t>
      </w:r>
      <w:r w:rsidR="00D86068" w:rsidRPr="00F44960">
        <w:rPr>
          <w:rFonts w:ascii="PT Astra Serif" w:hAnsi="PT Astra Serif"/>
          <w:color w:val="000000"/>
          <w:sz w:val="28"/>
          <w:szCs w:val="28"/>
        </w:rPr>
        <w:t>.  Заседание Совета правомочно, если на нем присутствует не менее 50 процентов от числа избранных депутатов.</w:t>
      </w:r>
    </w:p>
    <w:p w:rsidR="005A01EB" w:rsidRDefault="005A01EB" w:rsidP="00D86068">
      <w:pPr>
        <w:pStyle w:val="p23"/>
        <w:shd w:val="clear" w:color="auto" w:fill="FFFFFF"/>
        <w:ind w:firstLine="720"/>
        <w:jc w:val="both"/>
        <w:rPr>
          <w:rFonts w:ascii="PT Astra Serif" w:hAnsi="PT Astra Serif"/>
          <w:color w:val="000000"/>
          <w:sz w:val="28"/>
          <w:szCs w:val="28"/>
        </w:rPr>
      </w:pPr>
      <w:r w:rsidRPr="005A01EB">
        <w:rPr>
          <w:rFonts w:ascii="PT Astra Serif" w:hAnsi="PT Astra Serif"/>
          <w:sz w:val="28"/>
          <w:szCs w:val="28"/>
        </w:rPr>
        <w:lastRenderedPageBreak/>
        <w:t>8.</w:t>
      </w:r>
      <w:r w:rsidRPr="005A01EB">
        <w:rPr>
          <w:rFonts w:ascii="PT Astra Serif" w:hAnsi="PT Astra Serif"/>
          <w:color w:val="000000"/>
          <w:sz w:val="28"/>
          <w:szCs w:val="28"/>
        </w:rPr>
        <w:t xml:space="preserve"> Первое заседание Совета созывает и ведет (до избрания депутатами главы муниципального образования) старейший депутат соответствующего созыва. </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9</w:t>
      </w:r>
      <w:r w:rsidR="00D86068" w:rsidRPr="00F44960">
        <w:rPr>
          <w:rFonts w:ascii="PT Astra Serif" w:hAnsi="PT Astra Serif"/>
          <w:color w:val="000000"/>
          <w:sz w:val="28"/>
          <w:szCs w:val="28"/>
        </w:rPr>
        <w:t>. Совет наделен правом юридического лица, является муниципальным казенным учреждением.</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10</w:t>
      </w:r>
      <w:r w:rsidR="00D86068" w:rsidRPr="00F44960">
        <w:rPr>
          <w:rFonts w:ascii="PT Astra Serif" w:hAnsi="PT Astra Serif"/>
          <w:color w:val="000000"/>
          <w:sz w:val="28"/>
          <w:szCs w:val="28"/>
        </w:rPr>
        <w:t>. Совет принимает Регламент, регулирующий вопросы его организации и деятельности.</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11</w:t>
      </w:r>
      <w:r w:rsidR="00D86068" w:rsidRPr="00F44960">
        <w:rPr>
          <w:rFonts w:ascii="PT Astra Serif" w:hAnsi="PT Astra Serif"/>
          <w:color w:val="000000"/>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20. Структура Совета</w:t>
      </w:r>
    </w:p>
    <w:p w:rsidR="00D86068" w:rsidRPr="00F44960" w:rsidRDefault="00D86068" w:rsidP="00594A8A">
      <w:pPr>
        <w:pStyle w:val="p23"/>
        <w:numPr>
          <w:ilvl w:val="0"/>
          <w:numId w:val="1"/>
        </w:numPr>
        <w:shd w:val="clear" w:color="auto" w:fill="FFFFFF"/>
        <w:jc w:val="both"/>
        <w:rPr>
          <w:rFonts w:ascii="PT Astra Serif" w:hAnsi="PT Astra Serif"/>
          <w:color w:val="000000"/>
          <w:sz w:val="28"/>
          <w:szCs w:val="28"/>
        </w:rPr>
      </w:pPr>
      <w:r w:rsidRPr="00F44960">
        <w:rPr>
          <w:rFonts w:ascii="PT Astra Serif" w:hAnsi="PT Astra Serif"/>
          <w:color w:val="000000"/>
          <w:sz w:val="28"/>
          <w:szCs w:val="28"/>
        </w:rPr>
        <w:t>Совет самостоятельно определяет свою структуру.</w:t>
      </w:r>
    </w:p>
    <w:p w:rsidR="00D86068" w:rsidRPr="00F44960" w:rsidRDefault="00594A8A" w:rsidP="006E4291">
      <w:pPr>
        <w:pStyle w:val="p23"/>
        <w:numPr>
          <w:ilvl w:val="0"/>
          <w:numId w:val="1"/>
        </w:numPr>
        <w:shd w:val="clear" w:color="auto" w:fill="FFFFFF"/>
        <w:jc w:val="both"/>
        <w:rPr>
          <w:rFonts w:ascii="PT Astra Serif" w:hAnsi="PT Astra Serif"/>
          <w:color w:val="000000"/>
          <w:sz w:val="28"/>
          <w:szCs w:val="28"/>
        </w:rPr>
      </w:pPr>
      <w:r w:rsidRPr="00F44960">
        <w:rPr>
          <w:rFonts w:ascii="PT Astra Serif" w:hAnsi="PT Astra Serif"/>
          <w:color w:val="000000"/>
          <w:sz w:val="28"/>
          <w:szCs w:val="28"/>
        </w:rPr>
        <w:t>Полномочия председателя Совета  осуществляет глава муниципального образования , который руководит работой Совета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E766FF"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w:t>
      </w:r>
      <w:r w:rsidR="00E766FF" w:rsidRPr="00F44960">
        <w:rPr>
          <w:rFonts w:ascii="PT Astra Serif" w:hAnsi="PT Astra Serif"/>
          <w:color w:val="000000"/>
          <w:sz w:val="28"/>
          <w:szCs w:val="28"/>
        </w:rPr>
        <w:t xml:space="preserve">Исключен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Из числа депутатов Совета на срок его полномочий могут создаваться постоянные комиссии по вопросам, отнесенным к компетенции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Структура, порядок формирования, полномочия и организация работы комиссий определяются Регламентом Совета.</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21. Полномочия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исключительной компетенции Совета находится: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принятие Устава муниципального образования и внесение в него изменений и дополнений;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утверждение местного бюджета и отчета об его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установление, изменение и отмена местных налогов и сборов в соответствии с законодательством Российской Федерации о налогах и сборах;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w:t>
      </w:r>
      <w:r w:rsidR="00123377" w:rsidRPr="00F44960">
        <w:rPr>
          <w:rFonts w:ascii="PT Astra Serif" w:hAnsi="PT Astra Serif"/>
          <w:sz w:val="28"/>
          <w:szCs w:val="28"/>
        </w:rPr>
        <w:t>утверждение стратегии социально-экономического развития муниципального образования</w:t>
      </w:r>
      <w:r w:rsidRPr="00F44960">
        <w:rPr>
          <w:rFonts w:ascii="PT Astra Serif" w:hAnsi="PT Astra Serif"/>
          <w:color w:val="000000"/>
          <w:sz w:val="28"/>
          <w:szCs w:val="28"/>
        </w:rPr>
        <w:t>;</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управления и распоряжения имуществом, находящимся в муниципальной собственности;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участия муниципального образования в организациях межмуниципального сотрудничества;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-принятие решения об удалении главы муниципального образования в отставку.</w:t>
      </w:r>
    </w:p>
    <w:p w:rsidR="00123377" w:rsidRPr="00F44960" w:rsidRDefault="00123377" w:rsidP="00123377">
      <w:pPr>
        <w:ind w:firstLine="709"/>
        <w:jc w:val="both"/>
        <w:rPr>
          <w:rFonts w:ascii="PT Astra Serif" w:hAnsi="PT Astra Serif"/>
          <w:sz w:val="28"/>
          <w:szCs w:val="28"/>
          <w:lang w:eastAsia="ru-RU"/>
        </w:rPr>
      </w:pPr>
      <w:r w:rsidRPr="00F44960">
        <w:rPr>
          <w:rFonts w:ascii="PT Astra Serif" w:hAnsi="PT Astra Serif" w:cs="Times New Roman"/>
          <w:sz w:val="28"/>
          <w:szCs w:val="28"/>
          <w:lang w:eastAsia="ru-RU"/>
        </w:rPr>
        <w:t>- утверждение правил благоустройства территории муниципального образования</w:t>
      </w:r>
      <w:r w:rsidRPr="00F44960">
        <w:rPr>
          <w:rFonts w:ascii="PT Astra Serif" w:hAnsi="PT Astra Serif"/>
          <w:sz w:val="28"/>
          <w:szCs w:val="28"/>
          <w:lang w:eastAsia="ru-RU"/>
        </w:rPr>
        <w:t>;</w:t>
      </w:r>
    </w:p>
    <w:p w:rsidR="00123377" w:rsidRPr="00F44960" w:rsidRDefault="00123377" w:rsidP="00D86068">
      <w:pPr>
        <w:pStyle w:val="p23"/>
        <w:shd w:val="clear" w:color="auto" w:fill="FFFFFF"/>
        <w:ind w:firstLine="720"/>
        <w:jc w:val="both"/>
        <w:rPr>
          <w:rFonts w:ascii="PT Astra Serif" w:hAnsi="PT Astra Serif"/>
          <w:color w:val="000000"/>
          <w:sz w:val="28"/>
          <w:szCs w:val="28"/>
        </w:rPr>
      </w:pP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lastRenderedPageBreak/>
        <w:t>Статья 22. Досрочное прекращение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законом полномочия Совета прекращаются: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принятия указанным органом решения о самороспуске;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r w:rsidR="0063668E" w:rsidRPr="00F44960">
        <w:rPr>
          <w:rFonts w:ascii="PT Astra Serif" w:hAnsi="PT Astra Serif"/>
          <w:color w:val="000000"/>
          <w:sz w:val="28"/>
          <w:szCs w:val="28"/>
        </w:rPr>
        <w:t xml:space="preserve">в случае преобразования муниципального образования, осуществляемого в соответствии с </w:t>
      </w:r>
      <w:hyperlink w:anchor="sub_1303" w:history="1">
        <w:r w:rsidR="0063668E" w:rsidRPr="00F44960">
          <w:rPr>
            <w:rFonts w:ascii="PT Astra Serif" w:hAnsi="PT Astra Serif"/>
            <w:color w:val="000000"/>
            <w:sz w:val="28"/>
            <w:szCs w:val="28"/>
          </w:rPr>
          <w:t>частями 3</w:t>
        </w:r>
      </w:hyperlink>
      <w:r w:rsidR="0063668E" w:rsidRPr="00F44960">
        <w:rPr>
          <w:rFonts w:ascii="PT Astra Serif" w:hAnsi="PT Astra Serif"/>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F44960">
          <w:rPr>
            <w:rFonts w:ascii="PT Astra Serif" w:hAnsi="PT Astra Serif"/>
            <w:color w:val="000000"/>
            <w:sz w:val="28"/>
            <w:szCs w:val="28"/>
          </w:rPr>
          <w:t>2003 г</w:t>
        </w:r>
      </w:smartTag>
      <w:r w:rsidR="0063668E" w:rsidRPr="00F44960">
        <w:rPr>
          <w:rFonts w:ascii="PT Astra Serif" w:hAnsi="PT Astra Serif"/>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sidRPr="00F44960">
        <w:rPr>
          <w:rFonts w:ascii="PT Astra Serif" w:hAnsi="PT Astra Serif"/>
          <w:color w:val="000000"/>
          <w:sz w:val="28"/>
          <w:szCs w:val="28"/>
        </w:rPr>
        <w:t>;</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принятия закона Саратовской области о роспуске Совета по основаниям, предусмотренным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утраты поселением статуса муниципального образования в связи с его объединением с городским округом;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Досрочное прекращение полномочий Совета влечет досрочное прекращение полномочий его депутатов.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D86068" w:rsidRPr="00F44960" w:rsidRDefault="00D86068" w:rsidP="00D86068">
      <w:pPr>
        <w:pStyle w:val="p35"/>
        <w:shd w:val="clear" w:color="auto" w:fill="FFFFFF"/>
        <w:ind w:left="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23. Порядок самороспуска Совета</w:t>
      </w:r>
    </w:p>
    <w:p w:rsidR="00D86068" w:rsidRPr="00F44960" w:rsidRDefault="00D86068" w:rsidP="00D86068">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1.Самороспуск Совета – досрочное прекращение осуществления Советом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4.Решение Совета о самороспуске принимается Советом, не менее двух третей, голосов от установленной численности депутатов сельского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Решение о самороспуске Совета подлежит опубликованию (обнародованию) в течение 3 дней со дня его принятия.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Решение о самороспуске Совета вступает в силу со дня его официального опубликования (обнародования).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7.Решение о самороспуске Совета со дня его принятия должно быть доведено до сведения</w:t>
      </w:r>
      <w:r w:rsidR="005A01EB">
        <w:rPr>
          <w:rFonts w:ascii="PT Astra Serif" w:hAnsi="PT Astra Serif"/>
          <w:color w:val="000000"/>
          <w:sz w:val="28"/>
          <w:szCs w:val="28"/>
        </w:rPr>
        <w:t xml:space="preserve"> </w:t>
      </w:r>
      <w:r w:rsidR="005A01EB"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F44960">
        <w:rPr>
          <w:rFonts w:ascii="PT Astra Serif" w:hAnsi="PT Astra Serif"/>
          <w:color w:val="000000"/>
          <w:sz w:val="28"/>
          <w:szCs w:val="28"/>
        </w:rPr>
        <w:t>.</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24. Статус депутата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Депутату Совета обеспечиваются условия для беспрепятственного осуществления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0276AA" w:rsidRPr="00F44960" w:rsidRDefault="000276AA" w:rsidP="000276AA">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4.1</w:t>
      </w:r>
      <w:r w:rsidRPr="00F44960">
        <w:rPr>
          <w:rFonts w:ascii="PT Astra Serif" w:hAnsi="PT Astra Serif"/>
          <w:sz w:val="28"/>
          <w:szCs w:val="28"/>
        </w:rPr>
        <w:t xml:space="preserve">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4 рабочих дня в месяц.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5. Депутаты информируют избирателей о своей деятельности во время встреч с ними, а также через средства массовой информации.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8. Осуществляющий свои полномочия на постоянной основе депутат  не вправе:</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1) заниматься предпринимательской деятельностью лично или через доверенных лиц;</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2) участвовать в управлении коммерческой или некоммерческой организацией, за исключением следующих случаев:</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 ;</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д) иные случаи, предусмотренные федеральными законами;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00DE7C17" w:rsidRPr="00F44960">
        <w:rPr>
          <w:rFonts w:ascii="PT Astra Serif" w:hAnsi="PT Astra Serif"/>
          <w:color w:val="000000"/>
          <w:sz w:val="28"/>
          <w:szCs w:val="28"/>
        </w:rPr>
        <w:t>.</w:t>
      </w:r>
    </w:p>
    <w:p w:rsidR="00D86068" w:rsidRPr="00F44960" w:rsidRDefault="00DE7C17"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10. </w:t>
      </w:r>
      <w:r w:rsidRPr="00F44960">
        <w:rPr>
          <w:rFonts w:ascii="PT Astra Serif" w:hAnsi="PT Astra Serif"/>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 w:history="1">
        <w:r w:rsidRPr="00F44960">
          <w:rPr>
            <w:rStyle w:val="a3"/>
            <w:rFonts w:ascii="PT Astra Serif" w:hAnsi="PT Astra Serif"/>
            <w:sz w:val="28"/>
            <w:szCs w:val="28"/>
          </w:rPr>
          <w:t>законом</w:t>
        </w:r>
      </w:hyperlink>
      <w:r w:rsidRPr="00F44960">
        <w:rPr>
          <w:rFonts w:ascii="PT Astra Serif" w:hAnsi="PT Astra Serif"/>
          <w:sz w:val="28"/>
          <w:szCs w:val="28"/>
        </w:rPr>
        <w:t xml:space="preserve"> от 25 декабря 2008 года № 273-ФЗ «О противодействии коррупции» и другими федеральными законами.</w:t>
      </w:r>
    </w:p>
    <w:p w:rsidR="00C8719C" w:rsidRPr="00F44960" w:rsidRDefault="00F551D7" w:rsidP="00C8719C">
      <w:pPr>
        <w:pStyle w:val="p26"/>
        <w:shd w:val="clear" w:color="auto" w:fill="FFFFFF"/>
        <w:ind w:firstLine="540"/>
        <w:jc w:val="both"/>
        <w:rPr>
          <w:rFonts w:ascii="PT Astra Serif" w:hAnsi="PT Astra Serif"/>
          <w:sz w:val="28"/>
          <w:szCs w:val="28"/>
        </w:rPr>
      </w:pPr>
      <w:r w:rsidRPr="00F44960">
        <w:rPr>
          <w:rFonts w:ascii="PT Astra Serif" w:hAnsi="PT Astra Serif"/>
          <w:color w:val="000000"/>
          <w:sz w:val="28"/>
          <w:szCs w:val="28"/>
        </w:rPr>
        <w:t>11.</w:t>
      </w:r>
      <w:r w:rsidR="00DE7C17" w:rsidRPr="00F44960">
        <w:rPr>
          <w:rFonts w:ascii="PT Astra Serif" w:hAnsi="PT Astra Serif"/>
          <w:sz w:val="28"/>
          <w:szCs w:val="28"/>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25 декабря 2008 года № 273-ФЗ «О противодействии коррупции», Федеральным </w:t>
      </w:r>
      <w:hyperlink r:id="rId11"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7C17" w:rsidRPr="00F44960" w:rsidRDefault="00DE7C17" w:rsidP="00DE7C17">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w:t>
      </w:r>
      <w:r w:rsidRPr="00F44960">
        <w:rPr>
          <w:rFonts w:ascii="PT Astra Serif" w:hAnsi="PT Astra Serif" w:cs="Times New Roman"/>
          <w:sz w:val="28"/>
          <w:szCs w:val="28"/>
        </w:rPr>
        <w:lastRenderedPageBreak/>
        <w:t>детей, если искажение этих сведений является несущественным, могут быть применены следующие меры ответственности:</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1) предупреждение;</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5) запрет исполнять полномочия на постоянной основе до прекращения срока его полномочий.</w:t>
      </w:r>
    </w:p>
    <w:p w:rsidR="00DE7C17" w:rsidRPr="00F44960" w:rsidRDefault="00DE7C17" w:rsidP="00DE7C17">
      <w:pPr>
        <w:pStyle w:val="p26"/>
        <w:shd w:val="clear" w:color="auto" w:fill="FFFFFF"/>
        <w:ind w:firstLine="540"/>
        <w:jc w:val="both"/>
        <w:rPr>
          <w:rFonts w:ascii="PT Astra Serif" w:hAnsi="PT Astra Serif"/>
          <w:sz w:val="28"/>
          <w:szCs w:val="28"/>
        </w:rPr>
      </w:pPr>
      <w:r w:rsidRPr="00F44960">
        <w:rPr>
          <w:rFonts w:ascii="PT Astra Serif" w:hAnsi="PT Astra Serif"/>
          <w:sz w:val="28"/>
          <w:szCs w:val="28"/>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решением Совета Соцземледельского муниципального образования в соответствии с законом Саратовской области.</w:t>
      </w:r>
    </w:p>
    <w:p w:rsidR="001219D0" w:rsidRDefault="00AC611A" w:rsidP="00672E0A">
      <w:pPr>
        <w:pStyle w:val="p26"/>
        <w:shd w:val="clear" w:color="auto" w:fill="FFFFFF"/>
        <w:ind w:firstLine="540"/>
        <w:jc w:val="both"/>
        <w:rPr>
          <w:rFonts w:ascii="PT Astra Serif" w:hAnsi="PT Astra Serif"/>
          <w:sz w:val="28"/>
          <w:szCs w:val="28"/>
        </w:rPr>
      </w:pPr>
      <w:r w:rsidRPr="003E36BA">
        <w:rPr>
          <w:rFonts w:ascii="PT Astra Serif" w:hAnsi="PT Astra Serif"/>
        </w:rPr>
        <w:t>14</w:t>
      </w:r>
      <w:r w:rsidRPr="00AC611A">
        <w:rPr>
          <w:rFonts w:ascii="PT Astra Serif" w:hAnsi="PT Astra Serif"/>
          <w:sz w:val="28"/>
          <w:szCs w:val="28"/>
        </w:rPr>
        <w:t>. Полномочия депутата  Совета Соцземледельского муниципального образования прекращаются досрочно решением Совета Соцземледельского муниципального образования в случае отсутствия депутата без уважительных причин на всех заседаниях Совета Соцземледельского муниципального образования в течение шести месяцев подряд.</w:t>
      </w:r>
      <w:r w:rsidR="001219D0" w:rsidRPr="00F44960">
        <w:rPr>
          <w:rFonts w:ascii="PT Astra Serif" w:hAnsi="PT Astra Serif"/>
          <w:sz w:val="28"/>
          <w:szCs w:val="28"/>
        </w:rPr>
        <w:t xml:space="preserve"> </w:t>
      </w:r>
    </w:p>
    <w:p w:rsidR="00D63A15" w:rsidRPr="00F44960" w:rsidRDefault="00D63A15" w:rsidP="00672E0A">
      <w:pPr>
        <w:pStyle w:val="p26"/>
        <w:shd w:val="clear" w:color="auto" w:fill="FFFFFF"/>
        <w:ind w:firstLine="540"/>
        <w:jc w:val="both"/>
        <w:rPr>
          <w:rFonts w:ascii="PT Astra Serif" w:hAnsi="PT Astra Serif"/>
          <w:color w:val="000000"/>
          <w:sz w:val="28"/>
          <w:szCs w:val="28"/>
        </w:rPr>
      </w:pPr>
      <w:r w:rsidRPr="00140E47">
        <w:rPr>
          <w:rFonts w:ascii="PT Astra Serif" w:hAnsi="PT Astra Serif"/>
          <w:sz w:val="28"/>
          <w:szCs w:val="28"/>
        </w:rPr>
        <w:t>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25. Полномочия депутата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Депутат Совета имеет право:</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принимать участие в деятельности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принимать участие в деятельности постоянных депутатских комитетов, комиссий, рабочих групп;</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26. Обязанности депутата на заседании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Депутат Совета обязан:</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лично участвовать в работе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выполнять требования Регламента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голосовать лично;</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выполнять другие обязанности, установленные действующим законодательством.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27. Досрочное прекращение полномочий депутата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законом полномочия депутата Совета прекращаются досрочно в случае: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смерти;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отставки по собственному желанию;</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признания судом недееспособным или ограниченно дееспособным;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признания судом безвестно отсутствующим или объявления умершим;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вступления в отношении его в законную силу обвинительного приговора суда;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выезда за пределы Российской Федерации на постоянное место жительства;</w:t>
      </w:r>
    </w:p>
    <w:p w:rsidR="00C154A3" w:rsidRPr="00F44960" w:rsidRDefault="00C154A3"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отзыва избирателями;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досрочного прекращения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призыва на военную службу или направления на заменяющую ее альтернативную гражданскую службу;</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полномочия депутатов</w:t>
      </w:r>
      <w:r w:rsidR="00C8719C" w:rsidRPr="00F44960">
        <w:rPr>
          <w:rFonts w:ascii="PT Astra Serif" w:hAnsi="PT Astra Serif"/>
          <w:color w:val="000000"/>
          <w:sz w:val="28"/>
          <w:szCs w:val="28"/>
        </w:rPr>
        <w:t xml:space="preserve"> прекращаются досрочно в случае  несоблюдения </w:t>
      </w:r>
      <w:r w:rsidRPr="00F44960">
        <w:rPr>
          <w:rFonts w:ascii="PT Astra Serif" w:hAnsi="PT Astra Serif"/>
          <w:color w:val="000000"/>
          <w:sz w:val="28"/>
          <w:szCs w:val="28"/>
        </w:rPr>
        <w:t xml:space="preserve"> ограничений, </w:t>
      </w:r>
      <w:r w:rsidR="00C8719C" w:rsidRPr="00F44960">
        <w:rPr>
          <w:rFonts w:ascii="PT Astra Serif" w:hAnsi="PT Astra Serif"/>
          <w:color w:val="000000"/>
          <w:sz w:val="28"/>
          <w:szCs w:val="28"/>
        </w:rPr>
        <w:t>установленных Федеральным законом</w:t>
      </w:r>
      <w:r w:rsidRPr="00F44960">
        <w:rPr>
          <w:rFonts w:ascii="PT Astra Serif" w:hAnsi="PT Astra Serif"/>
          <w:color w:val="000000"/>
          <w:sz w:val="28"/>
          <w:szCs w:val="28"/>
        </w:rPr>
        <w:t xml:space="preserve"> от 06.10.2003г. №131-ФЗ «Об общих принципах организации местного самоуправления в Российской Федерации;</w:t>
      </w:r>
    </w:p>
    <w:p w:rsidR="00D86068"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иных случаях, установленных федеральным законодательством и иными федеральными законами,</w:t>
      </w:r>
    </w:p>
    <w:p w:rsidR="003E3775" w:rsidRPr="00F44960" w:rsidRDefault="003E3775" w:rsidP="00D86068">
      <w:pPr>
        <w:pStyle w:val="p23"/>
        <w:shd w:val="clear" w:color="auto" w:fill="FFFFFF"/>
        <w:ind w:firstLine="720"/>
        <w:jc w:val="both"/>
        <w:rPr>
          <w:rFonts w:ascii="PT Astra Serif" w:hAnsi="PT Astra Serif"/>
          <w:color w:val="000000"/>
          <w:sz w:val="28"/>
          <w:szCs w:val="28"/>
        </w:rPr>
      </w:pPr>
      <w:r>
        <w:rPr>
          <w:sz w:val="28"/>
          <w:szCs w:val="28"/>
        </w:rPr>
        <w:t>- приобретения им статуса иностранного агента.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D3E9D" w:rsidRPr="00F44960" w:rsidRDefault="00BD3E9D"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3.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28. Организация работы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 Порядок работы Совета и принятия решений определяются положениями настоящего Устава, Регламентом и иными решениями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Основной организационной формой работы Совета являются заседания.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29. Глава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2. Глава муниципального образования избирается из числа депутатов Совета при </w:t>
      </w:r>
      <w:r w:rsidR="00EA2771" w:rsidRPr="00F44960">
        <w:rPr>
          <w:rFonts w:ascii="PT Astra Serif" w:hAnsi="PT Astra Serif"/>
          <w:color w:val="000000"/>
          <w:sz w:val="28"/>
          <w:szCs w:val="28"/>
        </w:rPr>
        <w:t xml:space="preserve"> тайном </w:t>
      </w:r>
      <w:r w:rsidRPr="00F44960">
        <w:rPr>
          <w:rFonts w:ascii="PT Astra Serif" w:hAnsi="PT Astra Serif"/>
          <w:color w:val="000000"/>
          <w:sz w:val="28"/>
          <w:szCs w:val="28"/>
        </w:rPr>
        <w:t xml:space="preserve">голосовании сроком на срок </w:t>
      </w:r>
      <w:r w:rsidR="00EA2771" w:rsidRPr="00F44960">
        <w:rPr>
          <w:rFonts w:ascii="PT Astra Serif" w:hAnsi="PT Astra Serif"/>
          <w:color w:val="000000"/>
          <w:sz w:val="28"/>
          <w:szCs w:val="28"/>
        </w:rPr>
        <w:t xml:space="preserve"> 5 лет</w:t>
      </w:r>
      <w:r w:rsidRPr="00F44960">
        <w:rPr>
          <w:rFonts w:ascii="PT Astra Serif" w:hAnsi="PT Astra Serif"/>
          <w:color w:val="000000"/>
          <w:sz w:val="28"/>
          <w:szCs w:val="28"/>
        </w:rPr>
        <w:t>.</w:t>
      </w:r>
    </w:p>
    <w:p w:rsidR="00F44960" w:rsidRDefault="00F44960" w:rsidP="00D86068">
      <w:pPr>
        <w:pStyle w:val="p23"/>
        <w:shd w:val="clear" w:color="auto" w:fill="FFFFFF"/>
        <w:ind w:firstLine="720"/>
        <w:jc w:val="both"/>
        <w:rPr>
          <w:rFonts w:ascii="PT Astra Serif" w:hAnsi="PT Astra Serif"/>
          <w:sz w:val="28"/>
          <w:szCs w:val="28"/>
        </w:rPr>
      </w:pPr>
      <w:r w:rsidRPr="00F44960">
        <w:rPr>
          <w:rFonts w:ascii="PT Astra Serif" w:hAnsi="PT Astra Serif"/>
          <w:sz w:val="28"/>
          <w:szCs w:val="28"/>
        </w:rPr>
        <w:t>Избранным на должность Главы муниципального образования считается кандидат, набравший в ходе голосования не менее двух третей голосов от установленной численности депутатов Совета Соцземледельского муниципального образования</w:t>
      </w:r>
      <w:r w:rsidR="003E3775">
        <w:rPr>
          <w:rFonts w:ascii="PT Astra Serif" w:hAnsi="PT Astra Serif"/>
          <w:sz w:val="28"/>
          <w:szCs w:val="28"/>
        </w:rPr>
        <w:t>.</w:t>
      </w:r>
    </w:p>
    <w:p w:rsidR="003E3775" w:rsidRPr="00F44960" w:rsidRDefault="003E3775" w:rsidP="00D86068">
      <w:pPr>
        <w:pStyle w:val="p23"/>
        <w:shd w:val="clear" w:color="auto" w:fill="FFFFFF"/>
        <w:ind w:firstLine="720"/>
        <w:jc w:val="both"/>
        <w:rPr>
          <w:rFonts w:ascii="PT Astra Serif" w:hAnsi="PT Astra Serif"/>
          <w:color w:val="000000"/>
          <w:sz w:val="28"/>
          <w:szCs w:val="28"/>
        </w:rPr>
      </w:pPr>
      <w:r>
        <w:rPr>
          <w:sz w:val="28"/>
          <w:szCs w:val="28"/>
        </w:rPr>
        <w:t>2.1. Избрание главы  муниципального образования , избираемого  представительным органом  муниципального образования из своего состава , осуществляется  не позднее чем через три месяца со дня  истечения  срока полномочий главы муниципального образования.</w:t>
      </w:r>
    </w:p>
    <w:p w:rsidR="00D86068" w:rsidRPr="00F44960" w:rsidRDefault="009564F4"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3.Глава Соцземледель</w:t>
      </w:r>
      <w:r w:rsidR="00D86068"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вступает в должность с момента принесения присяги: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w:t>
      </w:r>
      <w:r w:rsidR="009564F4" w:rsidRPr="00F44960">
        <w:rPr>
          <w:rFonts w:ascii="PT Astra Serif" w:hAnsi="PT Astra Serif"/>
          <w:color w:val="000000"/>
          <w:sz w:val="28"/>
          <w:szCs w:val="28"/>
        </w:rPr>
        <w:t>Вступая в должность главы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w:t>
      </w:r>
      <w:r w:rsidR="009564F4" w:rsidRPr="00F44960">
        <w:rPr>
          <w:rFonts w:ascii="PT Astra Serif" w:hAnsi="PT Astra Serif"/>
          <w:color w:val="000000"/>
          <w:sz w:val="28"/>
          <w:szCs w:val="28"/>
        </w:rPr>
        <w:t>ратовской области., Устав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и другие правовые акты органо</w:t>
      </w:r>
      <w:r w:rsidR="009564F4" w:rsidRPr="00F44960">
        <w:rPr>
          <w:rFonts w:ascii="PT Astra Serif" w:hAnsi="PT Astra Serif"/>
          <w:color w:val="000000"/>
          <w:sz w:val="28"/>
          <w:szCs w:val="28"/>
        </w:rPr>
        <w:t>в местного самоуправления Соцземледель</w:t>
      </w:r>
      <w:r w:rsidRPr="00F44960">
        <w:rPr>
          <w:rFonts w:ascii="PT Astra Serif" w:hAnsi="PT Astra Serif"/>
          <w:color w:val="000000"/>
          <w:sz w:val="28"/>
          <w:szCs w:val="28"/>
        </w:rPr>
        <w:t xml:space="preserve">ского муниципального образования Балашовского муниципального района Саратовской области, уважать и охранять права и свободы человека и гражданина, </w:t>
      </w:r>
      <w:r w:rsidR="009564F4" w:rsidRPr="00F44960">
        <w:rPr>
          <w:rFonts w:ascii="PT Astra Serif" w:hAnsi="PT Astra Serif"/>
          <w:color w:val="000000"/>
          <w:sz w:val="28"/>
          <w:szCs w:val="28"/>
        </w:rPr>
        <w:t>защищать интересы жителей Соцземледель</w:t>
      </w:r>
      <w:r w:rsidRPr="00F44960">
        <w:rPr>
          <w:rFonts w:ascii="PT Astra Serif" w:hAnsi="PT Astra Serif"/>
          <w:color w:val="000000"/>
          <w:sz w:val="28"/>
          <w:szCs w:val="28"/>
        </w:rPr>
        <w:t xml:space="preserve">ского муниципального образования Балашовского муниципального района Саратовской области, добросовестно выполнять возложенные </w:t>
      </w:r>
      <w:r w:rsidR="009564F4" w:rsidRPr="00F44960">
        <w:rPr>
          <w:rFonts w:ascii="PT Astra Serif" w:hAnsi="PT Astra Serif"/>
          <w:color w:val="000000"/>
          <w:sz w:val="28"/>
          <w:szCs w:val="28"/>
        </w:rPr>
        <w:t xml:space="preserve">на меня </w:t>
      </w:r>
      <w:r w:rsidR="009564F4" w:rsidRPr="00F44960">
        <w:rPr>
          <w:rFonts w:ascii="PT Astra Serif" w:hAnsi="PT Astra Serif"/>
          <w:color w:val="000000"/>
          <w:sz w:val="28"/>
          <w:szCs w:val="28"/>
        </w:rPr>
        <w:lastRenderedPageBreak/>
        <w:t>обязанности главы Соцземледель</w:t>
      </w:r>
      <w:r w:rsidRPr="00F44960">
        <w:rPr>
          <w:rFonts w:ascii="PT Astra Serif" w:hAnsi="PT Astra Serif"/>
          <w:color w:val="000000"/>
          <w:sz w:val="28"/>
          <w:szCs w:val="28"/>
        </w:rPr>
        <w:t>ского муниципального образования Балашовского муниципально</w:t>
      </w:r>
      <w:r w:rsidR="00D03BD0" w:rsidRPr="00F44960">
        <w:rPr>
          <w:rFonts w:ascii="PT Astra Serif" w:hAnsi="PT Astra Serif"/>
          <w:color w:val="000000"/>
          <w:sz w:val="28"/>
          <w:szCs w:val="28"/>
        </w:rPr>
        <w:t>го района Саратовской области.»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Начало и окончание полномочий главы муниципального образования определяется в соответствии с федеральным законом.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 Глава муниципального образования в своей деятельности подконтролен и подотчетен населению и Совету.</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BD3E9D" w:rsidRPr="00F44960" w:rsidRDefault="00D86068" w:rsidP="00BD3E9D">
      <w:pPr>
        <w:pStyle w:val="a4"/>
        <w:ind w:firstLine="708"/>
        <w:rPr>
          <w:rFonts w:ascii="PT Astra Serif" w:hAnsi="PT Astra Serif" w:cs="Times New Roman"/>
          <w:sz w:val="28"/>
          <w:szCs w:val="28"/>
        </w:rPr>
      </w:pPr>
      <w:r w:rsidRPr="00F44960">
        <w:rPr>
          <w:rFonts w:ascii="PT Astra Serif" w:hAnsi="PT Astra Serif" w:cs="Times New Roman"/>
          <w:color w:val="000000"/>
          <w:sz w:val="28"/>
          <w:szCs w:val="28"/>
        </w:rPr>
        <w:t>9.</w:t>
      </w:r>
      <w:r w:rsidR="00BD3E9D" w:rsidRPr="00F44960">
        <w:rPr>
          <w:rFonts w:ascii="PT Astra Serif" w:hAnsi="PT Astra Serif" w:cs="Times New Roman"/>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3E9D" w:rsidRPr="00F44960" w:rsidRDefault="00D63A15" w:rsidP="00D86068">
      <w:pPr>
        <w:pStyle w:val="p23"/>
        <w:shd w:val="clear" w:color="auto" w:fill="FFFFFF"/>
        <w:ind w:firstLine="720"/>
        <w:jc w:val="both"/>
        <w:rPr>
          <w:rFonts w:ascii="PT Astra Serif" w:hAnsi="PT Astra Serif"/>
          <w:color w:val="000000"/>
          <w:sz w:val="28"/>
          <w:szCs w:val="28"/>
        </w:rPr>
      </w:pPr>
      <w:r w:rsidRPr="00140E47">
        <w:rPr>
          <w:rFonts w:ascii="PT Astra Serif" w:hAnsi="PT Astra Serif"/>
          <w:sz w:val="28"/>
          <w:szCs w:val="28"/>
        </w:rPr>
        <w:t xml:space="preserve">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sidRPr="00140E47">
        <w:rPr>
          <w:rFonts w:ascii="PT Astra Serif" w:hAnsi="PT Astra Serif"/>
          <w:sz w:val="28"/>
          <w:szCs w:val="28"/>
        </w:rPr>
        <w:lastRenderedPageBreak/>
        <w:t>порядке, предусмотренном частями 3-6 статьи 13 Федерального закона от 25.12.2008 № 273-ФЗ «О противодействии коррупции»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30. Полномочия главы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Глава муниципального образования обладает следующими полномочиями: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подписывает и обнародует в порядке установленном настоящим Уставом, нормативные правовые акты, принятые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издает в пределах своих полномочий правовые акты;</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осуществляет руководство подготовкой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контролирует и обеспечивает выполнение Регламента Совета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выполнение решений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дает поручения депутатским комиссиям и комитетам по вопросам их ведения, координирует их деятельность;</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принимает меры по обеспечению гласности и учету общественного мнения в работе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вправе отклонить нормативный правовой акт, принятый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представляет на утверждение Совета структуру местной администрации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вносит на утверждение Совета проект местного бюджета, изменения в него и отчет о его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организует составление проекта местного бюджета и исполнение местного бюджета в соответствии с бюджетным законодательством;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представляет на утверждение Совета планы и программы социально-экономического развития поселения, отчеты об их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вправе вносить предложения о созыве внеочередных заседаний Совета, предлагать вопросы в повестку дня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выполнение правовых актов Совета в рамках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иными полномочиями в соответствии с ф</w:t>
      </w:r>
      <w:r w:rsidR="00EA2771" w:rsidRPr="00F44960">
        <w:rPr>
          <w:rFonts w:ascii="PT Astra Serif" w:hAnsi="PT Astra Serif"/>
          <w:color w:val="000000"/>
          <w:sz w:val="28"/>
          <w:szCs w:val="28"/>
        </w:rPr>
        <w:t>едеральными законами, законами С</w:t>
      </w:r>
      <w:r w:rsidRPr="00F44960">
        <w:rPr>
          <w:rFonts w:ascii="PT Astra Serif" w:hAnsi="PT Astra Serif"/>
          <w:color w:val="000000"/>
          <w:sz w:val="28"/>
          <w:szCs w:val="28"/>
        </w:rPr>
        <w:t>аратовской области, настоящим Уставом и решениями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2771" w:rsidRPr="00F44960" w:rsidRDefault="00EA2771"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 от имени  муниципального образования выступает публичным партнером  в соответствии с Федеральным законом  от 13 июля 2015 года № 224 – ФЗ «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2. Глава муниципального образования имеет и иные полномочия в соответствии с федеральным законодательством и законодательством </w:t>
      </w:r>
      <w:r w:rsidRPr="00F44960">
        <w:rPr>
          <w:rFonts w:ascii="PT Astra Serif" w:hAnsi="PT Astra Serif"/>
          <w:color w:val="000000"/>
          <w:sz w:val="28"/>
          <w:szCs w:val="28"/>
        </w:rPr>
        <w:lastRenderedPageBreak/>
        <w:t>Саратовской области, настоящим Уставом, нормативными правовыми актами Совета.</w:t>
      </w:r>
    </w:p>
    <w:p w:rsidR="00765226" w:rsidRPr="00F44960" w:rsidRDefault="00765226" w:rsidP="00765226">
      <w:pPr>
        <w:pStyle w:val="a4"/>
        <w:jc w:val="both"/>
        <w:rPr>
          <w:rFonts w:ascii="PT Astra Serif" w:hAnsi="PT Astra Serif" w:cs="Times New Roman"/>
          <w:sz w:val="28"/>
          <w:szCs w:val="28"/>
        </w:rPr>
      </w:pPr>
      <w:r w:rsidRPr="00F44960">
        <w:rPr>
          <w:rFonts w:ascii="PT Astra Serif" w:hAnsi="PT Astra Serif"/>
          <w:sz w:val="28"/>
          <w:szCs w:val="28"/>
        </w:rPr>
        <w:t xml:space="preserve">        </w:t>
      </w:r>
      <w:r w:rsidRPr="00F44960">
        <w:rPr>
          <w:rFonts w:ascii="PT Astra Serif" w:hAnsi="PT Astra Serif" w:cs="Times New Roman"/>
          <w:sz w:val="28"/>
          <w:szCs w:val="28"/>
        </w:rPr>
        <w:t>3.Главе  Соцземледельского муниципального образования гарантируются: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1) условия работы, обеспечивающие исполнение должностных полномочий;</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2) право на своевременное и в полном объеме получение денежного вознаграждения в размере, определяемом решениями Совета Соцземледельского муниципального образования, принятыми в соответствии с законодательством Российской Федерации;</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Соцземледельского муниципального образования ;</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Соцземледельского  муниципального образования;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6) право на денежное поощрение (премии) в случаях и порядке, установленных решением Совета Соцземледельского муниципального образования ;</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7) пенсионное обеспечение за выслугу лет в размерах и на условиях, установленных решением Совета Соцземледельского муниципального образования;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9) транспортное обслуживание в связи с исполнением должностных обязанностей;</w:t>
      </w:r>
    </w:p>
    <w:p w:rsidR="00765226" w:rsidRDefault="00765226" w:rsidP="00765226">
      <w:pPr>
        <w:pStyle w:val="a4"/>
        <w:jc w:val="both"/>
        <w:rPr>
          <w:rFonts w:ascii="PT Astra Serif" w:hAnsi="PT Astra Serif"/>
          <w:color w:val="000000"/>
          <w:sz w:val="28"/>
          <w:szCs w:val="28"/>
        </w:rPr>
      </w:pPr>
      <w:r w:rsidRPr="00F44960">
        <w:rPr>
          <w:rFonts w:ascii="PT Astra Serif" w:hAnsi="PT Astra Serif" w:cs="Times New Roman"/>
          <w:color w:val="000000"/>
          <w:sz w:val="28"/>
          <w:szCs w:val="28"/>
        </w:rPr>
        <w:t>10) право на использование телефонной и других видов связи, которыми располагают органы местного самоуправления поселения</w:t>
      </w:r>
      <w:r w:rsidRPr="00F44960">
        <w:rPr>
          <w:rFonts w:ascii="PT Astra Serif" w:hAnsi="PT Astra Serif"/>
          <w:color w:val="000000"/>
          <w:sz w:val="28"/>
          <w:szCs w:val="28"/>
        </w:rPr>
        <w:t>.</w:t>
      </w:r>
    </w:p>
    <w:p w:rsidR="00DB434D" w:rsidRDefault="00DB434D" w:rsidP="00765226">
      <w:pPr>
        <w:pStyle w:val="a4"/>
        <w:jc w:val="both"/>
        <w:rPr>
          <w:rFonts w:ascii="PT Astra Serif" w:hAnsi="PT Astra Serif"/>
          <w:color w:val="000000"/>
          <w:sz w:val="28"/>
          <w:szCs w:val="28"/>
        </w:rPr>
      </w:pPr>
    </w:p>
    <w:p w:rsidR="00DB434D" w:rsidRDefault="00DB434D" w:rsidP="00765226">
      <w:pPr>
        <w:pStyle w:val="a4"/>
        <w:jc w:val="both"/>
        <w:rPr>
          <w:rFonts w:ascii="PT Astra Serif" w:hAnsi="PT Astra Serif"/>
          <w:b/>
          <w:color w:val="000000"/>
          <w:sz w:val="28"/>
          <w:szCs w:val="28"/>
        </w:rPr>
      </w:pPr>
      <w:r>
        <w:rPr>
          <w:rFonts w:ascii="PT Astra Serif" w:hAnsi="PT Astra Serif"/>
          <w:color w:val="000000"/>
          <w:sz w:val="28"/>
          <w:szCs w:val="28"/>
        </w:rPr>
        <w:t xml:space="preserve">   </w:t>
      </w:r>
      <w:r w:rsidRPr="00DB434D">
        <w:rPr>
          <w:rFonts w:ascii="PT Astra Serif" w:hAnsi="PT Astra Serif"/>
          <w:b/>
          <w:color w:val="000000"/>
          <w:sz w:val="28"/>
          <w:szCs w:val="28"/>
        </w:rPr>
        <w:t>Статья 30 «А». Отчет главы муниципального образования перед населением</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lastRenderedPageBreak/>
        <w:t xml:space="preserve">      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Соцземледельского муниципального образования в срок не позднее 30 декабря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Соцземледельского муниципального образования. Предложения направляются главе муниципального образования не позднее, чем за 20 дней до дня проведения собрания.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Отчет главы муниципального образования перед населением проводится в публичных местах (учреждения культуры, образования, административные здания).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4. По завершении выступления все желающие могут задать вопросы главе муниципального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6. Во время отчета главы муниципального образования перед населением ведется протокол.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Протокол оформляется в течение 7 дней и утверждается главой муниципального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протокол включаются вопросы, заданные главе муниципального образования в ходе собрания, сроки исполнения и ответственные лица за  </w:t>
      </w:r>
      <w:r w:rsidRPr="00DB434D">
        <w:rPr>
          <w:rFonts w:ascii="PT Astra Serif" w:hAnsi="PT Astra Serif"/>
          <w:sz w:val="28"/>
          <w:szCs w:val="28"/>
        </w:rPr>
        <w:lastRenderedPageBreak/>
        <w:t xml:space="preserve">решение того или иного вопроса, также прилагается список лиц, принявших участие в собрании.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 </w:t>
      </w:r>
    </w:p>
    <w:p w:rsidR="00D86068" w:rsidRPr="00F44960" w:rsidRDefault="001E1672" w:rsidP="00D86068">
      <w:pPr>
        <w:pStyle w:val="p21"/>
        <w:shd w:val="clear" w:color="auto" w:fill="FFFFFF"/>
        <w:ind w:firstLine="720"/>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w:t>
      </w:r>
      <w:r w:rsidR="00D86068" w:rsidRPr="00F44960">
        <w:rPr>
          <w:rStyle w:val="s2"/>
          <w:rFonts w:ascii="PT Astra Serif" w:hAnsi="PT Astra Serif"/>
          <w:b/>
          <w:bCs/>
          <w:color w:val="000000"/>
          <w:sz w:val="28"/>
          <w:szCs w:val="28"/>
        </w:rPr>
        <w:t>татья 31. Досрочное прекращение полномочий главы муниципального образования</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1.В соответствии с федеральным законом</w:t>
      </w:r>
      <w:r w:rsidRPr="00F44960">
        <w:rPr>
          <w:rStyle w:val="apple-converted-space"/>
          <w:rFonts w:ascii="PT Astra Serif" w:hAnsi="PT Astra Serif" w:cs="Times New Roman"/>
          <w:i/>
          <w:iCs/>
          <w:color w:val="000000"/>
          <w:sz w:val="28"/>
          <w:szCs w:val="28"/>
        </w:rPr>
        <w:t> </w:t>
      </w:r>
      <w:r w:rsidRPr="00F44960">
        <w:rPr>
          <w:rFonts w:ascii="PT Astra Serif" w:hAnsi="PT Astra Serif" w:cs="Times New Roman"/>
          <w:sz w:val="28"/>
          <w:szCs w:val="28"/>
        </w:rPr>
        <w:t>полномочия главы муниципального образования прекращаются досрочно в случае:</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смерти;</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отставки по собственному желанию;</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отрешения от должности в порядке, предусмотренном федеральным законом;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признания судом недееспособным или ограниченно дееспособным;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признания судом безвестно отсутствующим или объявления умершим;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вступления в отношении его в законную силу обвинительного приговора суда;</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выезда за пределы Российской Федерации на постоянное место жительства;</w:t>
      </w:r>
    </w:p>
    <w:p w:rsidR="00BD3E9D" w:rsidRPr="00F44960" w:rsidRDefault="00C154A3" w:rsidP="00C154A3">
      <w:pPr>
        <w:ind w:firstLine="540"/>
        <w:jc w:val="both"/>
        <w:outlineLvl w:val="0"/>
        <w:rPr>
          <w:rFonts w:ascii="PT Astra Serif" w:hAnsi="PT Astra Serif" w:cs="Times New Roman"/>
          <w:sz w:val="28"/>
          <w:szCs w:val="28"/>
        </w:rPr>
      </w:pPr>
      <w:r w:rsidRPr="00F44960">
        <w:rPr>
          <w:rFonts w:ascii="PT Astra Serif" w:hAnsi="PT Astra Serif"/>
          <w:sz w:val="28"/>
          <w:szCs w:val="28"/>
        </w:rPr>
        <w:t xml:space="preserve">- </w:t>
      </w:r>
      <w:r w:rsidRPr="00F44960">
        <w:rPr>
          <w:rFonts w:ascii="PT Astra Serif" w:hAnsi="PT Astra Serif" w:cs="Times New Roman"/>
          <w:sz w:val="28"/>
          <w:szCs w:val="28"/>
        </w:rPr>
        <w:t>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 отзыва избирателями;</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w:t>
      </w:r>
      <w:r w:rsidR="0063668E" w:rsidRPr="00F44960">
        <w:rPr>
          <w:rFonts w:ascii="PT Astra Serif" w:hAnsi="PT Astra Serif" w:cs="Times New Roman"/>
          <w:color w:val="000000"/>
          <w:sz w:val="28"/>
          <w:szCs w:val="28"/>
        </w:rPr>
        <w:t xml:space="preserve">преобразования муниципального образования, осуществляемого в соответствии с </w:t>
      </w:r>
      <w:hyperlink w:anchor="sub_1303" w:history="1">
        <w:r w:rsidR="0063668E" w:rsidRPr="00F44960">
          <w:rPr>
            <w:rFonts w:ascii="PT Astra Serif" w:hAnsi="PT Astra Serif" w:cs="Times New Roman"/>
            <w:color w:val="000000"/>
            <w:sz w:val="28"/>
            <w:szCs w:val="28"/>
          </w:rPr>
          <w:t>частями 3</w:t>
        </w:r>
      </w:hyperlink>
      <w:r w:rsidR="0063668E" w:rsidRPr="00F44960">
        <w:rPr>
          <w:rFonts w:ascii="PT Astra Serif" w:hAnsi="PT Astra Serif" w:cs="Times New Roman"/>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F44960">
          <w:rPr>
            <w:rFonts w:ascii="PT Astra Serif" w:hAnsi="PT Astra Serif" w:cs="Times New Roman"/>
            <w:color w:val="000000"/>
            <w:sz w:val="28"/>
            <w:szCs w:val="28"/>
          </w:rPr>
          <w:t>2003 г</w:t>
        </w:r>
      </w:smartTag>
      <w:r w:rsidR="0063668E" w:rsidRPr="00F44960">
        <w:rPr>
          <w:rFonts w:ascii="PT Astra Serif" w:hAnsi="PT Astra Serif" w:cs="Times New Roman"/>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D3E9D"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lastRenderedPageBreak/>
        <w:t>-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3775" w:rsidRPr="003E3775" w:rsidRDefault="003E3775" w:rsidP="00BD3E9D">
      <w:pPr>
        <w:pStyle w:val="a4"/>
        <w:ind w:firstLine="708"/>
        <w:rPr>
          <w:rFonts w:ascii="PT Astra Serif" w:hAnsi="PT Astra Serif"/>
          <w:color w:val="000000"/>
          <w:sz w:val="28"/>
          <w:szCs w:val="28"/>
        </w:rPr>
      </w:pPr>
      <w:r w:rsidRPr="003E3775">
        <w:rPr>
          <w:rFonts w:ascii="PT Astra Serif" w:hAnsi="PT Astra Serif"/>
          <w:sz w:val="28"/>
          <w:szCs w:val="28"/>
        </w:rPr>
        <w:t>-приобретения им статуса иностранного агента.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FD7F1C" w:rsidRPr="00F44960" w:rsidRDefault="00D86068" w:rsidP="00FD7F1C">
      <w:pPr>
        <w:pStyle w:val="a4"/>
        <w:jc w:val="both"/>
        <w:rPr>
          <w:rFonts w:ascii="PT Astra Serif" w:hAnsi="PT Astra Serif" w:cs="Times New Roman"/>
          <w:sz w:val="28"/>
          <w:szCs w:val="28"/>
          <w:lang w:eastAsia="ru-RU"/>
        </w:rPr>
      </w:pPr>
      <w:r w:rsidRPr="00F44960">
        <w:rPr>
          <w:rFonts w:ascii="PT Astra Serif" w:hAnsi="PT Astra Serif" w:cs="Times New Roman"/>
          <w:sz w:val="28"/>
          <w:szCs w:val="28"/>
        </w:rPr>
        <w:t xml:space="preserve">3. </w:t>
      </w:r>
      <w:r w:rsidR="00123377" w:rsidRPr="00F44960">
        <w:rPr>
          <w:rFonts w:ascii="PT Astra Serif" w:hAnsi="PT Astra Serif" w:cs="Times New Roman"/>
          <w:sz w:val="28"/>
          <w:szCs w:val="28"/>
        </w:rPr>
        <w:t xml:space="preserve"> </w:t>
      </w:r>
      <w:r w:rsidR="00FD7F1C" w:rsidRPr="00F44960">
        <w:rPr>
          <w:rFonts w:ascii="PT Astra Serif" w:hAnsi="PT Astra Serif"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исполняет заместитель главы  местной администрации муниципального образования.</w:t>
      </w:r>
    </w:p>
    <w:p w:rsidR="00123377" w:rsidRPr="00F44960" w:rsidRDefault="00123377" w:rsidP="00123377">
      <w:pPr>
        <w:pStyle w:val="a4"/>
        <w:jc w:val="both"/>
        <w:rPr>
          <w:rFonts w:ascii="PT Astra Serif" w:hAnsi="PT Astra Serif" w:cs="Times New Roman"/>
          <w:sz w:val="28"/>
          <w:szCs w:val="28"/>
          <w:lang w:eastAsia="ru-RU"/>
        </w:rPr>
      </w:pPr>
    </w:p>
    <w:p w:rsidR="00BF4107" w:rsidRPr="00F44960" w:rsidRDefault="00BF4107"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4. </w:t>
      </w:r>
      <w:r w:rsidR="00DD0981" w:rsidRPr="00F44960">
        <w:rPr>
          <w:rFonts w:ascii="PT Astra Serif" w:hAnsi="PT Astra Serif"/>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32. Администрация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Администрация муниципального образования обладает правами юридическог</w:t>
      </w:r>
      <w:r w:rsidR="00C46F66" w:rsidRPr="00F44960">
        <w:rPr>
          <w:rFonts w:ascii="PT Astra Serif" w:hAnsi="PT Astra Serif"/>
          <w:color w:val="000000"/>
          <w:sz w:val="28"/>
          <w:szCs w:val="28"/>
        </w:rPr>
        <w:t>о лица и является муниципальным казенным учреждением</w:t>
      </w:r>
      <w:r w:rsidRPr="00F44960">
        <w:rPr>
          <w:rFonts w:ascii="PT Astra Serif" w:hAnsi="PT Astra Serif"/>
          <w:color w:val="000000"/>
          <w:sz w:val="28"/>
          <w:szCs w:val="28"/>
        </w:rPr>
        <w:t>,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33. Полномочия администрации муниципального образования</w:t>
      </w:r>
    </w:p>
    <w:p w:rsidR="00D86068" w:rsidRPr="00F44960" w:rsidRDefault="00D86068" w:rsidP="00DD0981">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2. К полномочиям администрации муниципального образования относится:</w:t>
      </w: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lastRenderedPageBreak/>
        <w:t xml:space="preserve">       оказание содействия развитию предпринимательства;</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организация и осуществление муниципального контроля по вопросам, предусмотренным федеральными законами;</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установление тарифов на услуги , предоставляемые  муниципальными предприятиями и учреждениями, и работы ,выполняемые муниципальными  предприятиями и учреждениями , если иное  не предусмотрено  Федеральными законами.</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BD3E9D" w:rsidRPr="00F44960" w:rsidRDefault="00BD3E9D" w:rsidP="00DD0981">
      <w:pPr>
        <w:pStyle w:val="a4"/>
        <w:jc w:val="both"/>
        <w:rPr>
          <w:rFonts w:ascii="PT Astra Serif" w:hAnsi="PT Astra Serif" w:cs="Times New Roman"/>
          <w:sz w:val="28"/>
          <w:szCs w:val="28"/>
        </w:rPr>
      </w:pPr>
    </w:p>
    <w:p w:rsidR="00BD3E9D"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D63A15" w:rsidRPr="00140E47" w:rsidRDefault="00D63A15" w:rsidP="00D63A15">
      <w:pPr>
        <w:ind w:firstLine="720"/>
        <w:jc w:val="both"/>
        <w:rPr>
          <w:rFonts w:ascii="PT Astra Serif" w:hAnsi="PT Astra Serif"/>
          <w:sz w:val="28"/>
          <w:szCs w:val="28"/>
        </w:rPr>
      </w:pPr>
      <w:r>
        <w:rPr>
          <w:rFonts w:ascii="PT Astra Serif" w:hAnsi="PT Astra Serif" w:cs="Times New Roman"/>
          <w:sz w:val="28"/>
          <w:szCs w:val="28"/>
        </w:rPr>
        <w:t xml:space="preserve">    </w:t>
      </w:r>
      <w:r w:rsidRPr="00140E47">
        <w:rPr>
          <w:rFonts w:ascii="PT Astra Serif" w:hAnsi="PT Astra Serif"/>
          <w:sz w:val="28"/>
          <w:szCs w:val="28"/>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t>- обеспечение первичных мер пожарной безопасности в границах населенных пунктов поселения:</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63A15" w:rsidRPr="00140E47" w:rsidRDefault="00D63A15" w:rsidP="00D63A15">
      <w:pPr>
        <w:ind w:firstLine="720"/>
        <w:jc w:val="both"/>
        <w:rPr>
          <w:rFonts w:ascii="PT Astra Serif" w:hAnsi="PT Astra Serif"/>
          <w:i/>
          <w:sz w:val="28"/>
          <w:szCs w:val="28"/>
        </w:rPr>
      </w:pPr>
      <w:r w:rsidRPr="00140E47">
        <w:rPr>
          <w:rFonts w:ascii="PT Astra Serif" w:hAnsi="PT Astra Serif"/>
          <w:sz w:val="28"/>
          <w:szCs w:val="28"/>
        </w:rPr>
        <w:t xml:space="preserve">- создания условий для массового отдыха жителей поселения и организация обустройства мест массового отдыха населения, включая </w:t>
      </w:r>
      <w:r w:rsidRPr="00140E47">
        <w:rPr>
          <w:rFonts w:ascii="PT Astra Serif" w:hAnsi="PT Astra Serif"/>
          <w:sz w:val="28"/>
          <w:szCs w:val="28"/>
        </w:rPr>
        <w:lastRenderedPageBreak/>
        <w:t>обеспечение свободного доступа граждан к водным объектам общего пользования и их береговым полосам.</w:t>
      </w:r>
    </w:p>
    <w:p w:rsidR="00D63A15" w:rsidRPr="00140E47" w:rsidRDefault="00D63A15" w:rsidP="00D63A15">
      <w:pPr>
        <w:ind w:firstLine="720"/>
        <w:jc w:val="both"/>
        <w:rPr>
          <w:rFonts w:ascii="PT Astra Serif" w:hAnsi="PT Astra Serif"/>
          <w:i/>
          <w:sz w:val="28"/>
          <w:szCs w:val="28"/>
        </w:rPr>
      </w:pPr>
      <w:r w:rsidRPr="00140E47">
        <w:rPr>
          <w:rFonts w:ascii="PT Astra Serif" w:hAnsi="PT Astra Serif"/>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w:t>
      </w:r>
      <w:r w:rsidRPr="00140E47">
        <w:rPr>
          <w:rFonts w:ascii="PT Astra Serif" w:hAnsi="PT Astra Serif"/>
          <w:i/>
          <w:sz w:val="28"/>
          <w:szCs w:val="28"/>
        </w:rPr>
        <w:t xml:space="preserve"> </w:t>
      </w:r>
      <w:r w:rsidRPr="00140E47">
        <w:rPr>
          <w:rFonts w:ascii="PT Astra Serif" w:hAnsi="PT Astra Serif"/>
          <w:sz w:val="28"/>
          <w:szCs w:val="28"/>
        </w:rPr>
        <w:t>Соцземледельского муниципального образования</w:t>
      </w:r>
      <w:r w:rsidRPr="00140E47">
        <w:rPr>
          <w:rFonts w:ascii="PT Astra Serif" w:hAnsi="PT Astra Serif"/>
          <w:i/>
          <w:sz w:val="28"/>
          <w:szCs w:val="28"/>
        </w:rPr>
        <w:t xml:space="preserve">. </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t>К социально значимым работам могут быть отнесены только работы, не требующие специальной профессиональной подготовки.</w:t>
      </w:r>
    </w:p>
    <w:p w:rsidR="00D63A15" w:rsidRPr="00F44960" w:rsidRDefault="00D63A15" w:rsidP="00D63A15">
      <w:pPr>
        <w:pStyle w:val="a4"/>
        <w:jc w:val="both"/>
        <w:rPr>
          <w:rFonts w:ascii="PT Astra Serif" w:hAnsi="PT Astra Serif" w:cs="Times New Roman"/>
          <w:sz w:val="28"/>
          <w:szCs w:val="28"/>
        </w:rPr>
      </w:pPr>
      <w:r w:rsidRPr="00140E47">
        <w:rPr>
          <w:rFonts w:ascii="PT Astra Serif" w:hAnsi="PT Astra Serif"/>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PT Astra Serif" w:hAnsi="PT Astra Serif"/>
          <w:sz w:val="28"/>
          <w:szCs w:val="28"/>
        </w:rPr>
        <w:t>.</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34. Контрольно-счетный орган муниципального образования</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Fonts w:ascii="PT Astra Serif" w:hAnsi="PT Astra Serif"/>
          <w:color w:val="000000"/>
          <w:sz w:val="28"/>
          <w:szCs w:val="28"/>
        </w:rPr>
        <w:t>1.</w:t>
      </w:r>
      <w:r w:rsidR="00980D6A" w:rsidRPr="00F44960">
        <w:rPr>
          <w:rFonts w:ascii="PT Astra Serif" w:hAnsi="PT Astra Serif"/>
          <w:color w:val="000000"/>
          <w:sz w:val="28"/>
          <w:szCs w:val="28"/>
        </w:rPr>
        <w:t xml:space="preserve"> Контрольно-счетный орган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образуется Советом.</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Fonts w:ascii="PT Astra Serif" w:hAnsi="PT Astra Serif"/>
          <w:color w:val="000000"/>
          <w:sz w:val="28"/>
          <w:szCs w:val="28"/>
        </w:rPr>
        <w:t>2. Порядок организации и деятельности к</w:t>
      </w:r>
      <w:r w:rsidR="00980D6A" w:rsidRPr="00F44960">
        <w:rPr>
          <w:rFonts w:ascii="PT Astra Serif" w:hAnsi="PT Astra Serif"/>
          <w:color w:val="000000"/>
          <w:sz w:val="28"/>
          <w:szCs w:val="28"/>
        </w:rPr>
        <w:t>онтрольно-счетного органа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определяется</w:t>
      </w:r>
      <w:r w:rsidRPr="00F44960">
        <w:rPr>
          <w:rStyle w:val="apple-converted-space"/>
          <w:rFonts w:ascii="PT Astra Serif" w:hAnsi="PT Astra Serif"/>
          <w:color w:val="000000"/>
          <w:sz w:val="28"/>
          <w:szCs w:val="28"/>
        </w:rPr>
        <w:t> </w:t>
      </w:r>
      <w:hyperlink r:id="rId13" w:tgtFrame="_blank" w:history="1">
        <w:r w:rsidRPr="00F44960">
          <w:rPr>
            <w:rStyle w:val="a3"/>
            <w:rFonts w:ascii="PT Astra Serif" w:hAnsi="PT Astra Serif"/>
            <w:color w:val="2222CC"/>
            <w:sz w:val="28"/>
            <w:szCs w:val="28"/>
          </w:rPr>
          <w:t>Федеральными законами</w:t>
        </w:r>
      </w:hyperlink>
      <w:r w:rsidRPr="00F44960">
        <w:rPr>
          <w:rStyle w:val="apple-converted-space"/>
          <w:rFonts w:ascii="PT Astra Serif" w:hAnsi="PT Astra Serif"/>
          <w:color w:val="000000"/>
          <w:sz w:val="28"/>
          <w:szCs w:val="28"/>
        </w:rPr>
        <w:t> </w:t>
      </w:r>
      <w:r w:rsidRPr="00F44960">
        <w:rPr>
          <w:rFonts w:ascii="PT Astra Serif" w:hAnsi="PT Astra Serif"/>
          <w:color w:val="000000"/>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D86068" w:rsidRPr="00F44960" w:rsidRDefault="00D86068" w:rsidP="00D86068">
      <w:pPr>
        <w:pStyle w:val="p37"/>
        <w:shd w:val="clear" w:color="auto" w:fill="FFFFFF"/>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35. Избирательная комиссия муниципального образования</w:t>
      </w:r>
      <w:r w:rsidR="00B05FF3">
        <w:rPr>
          <w:rStyle w:val="s2"/>
          <w:rFonts w:ascii="PT Astra Serif" w:hAnsi="PT Astra Serif"/>
          <w:b/>
          <w:bCs/>
          <w:color w:val="000000"/>
          <w:sz w:val="28"/>
          <w:szCs w:val="28"/>
        </w:rPr>
        <w:t xml:space="preserve"> </w:t>
      </w:r>
      <w:r w:rsidR="00AC611A">
        <w:rPr>
          <w:rStyle w:val="s2"/>
          <w:rFonts w:ascii="PT Astra Serif" w:hAnsi="PT Astra Serif"/>
          <w:b/>
          <w:bCs/>
          <w:color w:val="000000"/>
          <w:sz w:val="28"/>
          <w:szCs w:val="28"/>
        </w:rPr>
        <w:t>–</w:t>
      </w:r>
      <w:r w:rsidR="00B05FF3">
        <w:rPr>
          <w:rStyle w:val="s2"/>
          <w:rFonts w:ascii="PT Astra Serif" w:hAnsi="PT Astra Serif"/>
          <w:b/>
          <w:bCs/>
          <w:color w:val="000000"/>
          <w:sz w:val="28"/>
          <w:szCs w:val="28"/>
        </w:rPr>
        <w:t xml:space="preserve"> </w:t>
      </w:r>
      <w:r w:rsidR="00B05FF3" w:rsidRPr="00B05FF3">
        <w:rPr>
          <w:rStyle w:val="s2"/>
          <w:rFonts w:ascii="PT Astra Serif" w:hAnsi="PT Astra Serif"/>
          <w:bCs/>
          <w:color w:val="000000"/>
          <w:sz w:val="28"/>
          <w:szCs w:val="28"/>
        </w:rPr>
        <w:t>исключена</w:t>
      </w:r>
      <w:r w:rsidR="00AC611A">
        <w:rPr>
          <w:rStyle w:val="s2"/>
          <w:rFonts w:ascii="PT Astra Serif" w:hAnsi="PT Astra Serif"/>
          <w:bCs/>
          <w:color w:val="000000"/>
          <w:sz w:val="28"/>
          <w:szCs w:val="28"/>
        </w:rPr>
        <w:t xml:space="preserve"> (Решение № 43-1 от 27.04.2023г)</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36. Муниципальная служба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IV. МУНИЦИПАЛЬНЫЕ ПРАВОВЫЕ АКТЫ</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37. Система муниципальных правовых актов</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lastRenderedPageBreak/>
        <w:t>1. В систему муниципальных правовых актов входят:</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Устав поселения, правовые акты, принятые на местном референдуме;</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нормативные и иные правовые акты Совета;</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 правовые акты главы муниципального образования </w:t>
      </w:r>
    </w:p>
    <w:p w:rsidR="00C0054A" w:rsidRPr="00F44960" w:rsidRDefault="00C0054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38. Подготовка муниципальных правовых актов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6068" w:rsidRPr="00F44960" w:rsidRDefault="00D86068" w:rsidP="00D86068">
      <w:pPr>
        <w:pStyle w:val="p29"/>
        <w:shd w:val="clear" w:color="auto" w:fill="FFFFFF"/>
        <w:ind w:firstLine="707"/>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39. Отмена и приостановление муниципальных правовых актов</w:t>
      </w:r>
    </w:p>
    <w:p w:rsidR="00D86068" w:rsidRPr="00F44960" w:rsidRDefault="00D86068" w:rsidP="00D86068">
      <w:pPr>
        <w:pStyle w:val="p40"/>
        <w:shd w:val="clear" w:color="auto" w:fill="FFFFFF"/>
        <w:ind w:firstLine="742"/>
        <w:jc w:val="both"/>
        <w:rPr>
          <w:rFonts w:ascii="PT Astra Serif" w:hAnsi="PT Astra Serif"/>
          <w:color w:val="000000"/>
          <w:sz w:val="28"/>
          <w:szCs w:val="28"/>
        </w:rPr>
      </w:pPr>
      <w:r w:rsidRPr="00F44960">
        <w:rPr>
          <w:rFonts w:ascii="PT Astra Serif" w:hAnsi="PT Astra Serif"/>
          <w:color w:val="000000"/>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w:t>
      </w:r>
      <w:r w:rsidRPr="00F44960">
        <w:rPr>
          <w:rFonts w:ascii="PT Astra Serif" w:hAnsi="PT Astra Serif"/>
          <w:color w:val="000000"/>
          <w:sz w:val="28"/>
          <w:szCs w:val="28"/>
        </w:rPr>
        <w:lastRenderedPageBreak/>
        <w:t>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sidR="007917CB" w:rsidRPr="00F44960">
        <w:rPr>
          <w:rFonts w:ascii="PT Astra Serif" w:hAnsi="PT Astra Serif"/>
          <w:color w:val="000000"/>
          <w:sz w:val="28"/>
          <w:szCs w:val="28"/>
        </w:rPr>
        <w:t>.</w:t>
      </w:r>
    </w:p>
    <w:p w:rsidR="007917CB" w:rsidRPr="00F44960" w:rsidRDefault="007917CB" w:rsidP="00D86068">
      <w:pPr>
        <w:pStyle w:val="p40"/>
        <w:shd w:val="clear" w:color="auto" w:fill="FFFFFF"/>
        <w:ind w:firstLine="742"/>
        <w:jc w:val="both"/>
        <w:rPr>
          <w:rFonts w:ascii="PT Astra Serif" w:hAnsi="PT Astra Serif"/>
          <w:color w:val="000000"/>
          <w:sz w:val="28"/>
          <w:szCs w:val="28"/>
        </w:rPr>
      </w:pPr>
      <w:r w:rsidRPr="00F44960">
        <w:rPr>
          <w:rFonts w:ascii="PT Astra Serif" w:hAnsi="PT Astra Serif"/>
          <w:color w:val="000000"/>
          <w:sz w:val="28"/>
          <w:szCs w:val="28"/>
        </w:rPr>
        <w:t>Действие муниципального  правового акта , не имеющего нормативного характера , незамедлительно приостанавливается  принявшим (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 выданного в соответствии с Законодательством  Российской Федерации об уполномоченных  по защите прав предпринимателей . Об исполнении , полученного предписания ,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40. Порядок принятия устава муниципального образования, внесения изменений в настоящий Устав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Устав муниципального образования (далее – Устав) принимается Советом.</w:t>
      </w:r>
    </w:p>
    <w:p w:rsidR="00BB0D11" w:rsidRPr="00F44960" w:rsidRDefault="00D86068" w:rsidP="00E4610D">
      <w:pPr>
        <w:pStyle w:val="a4"/>
        <w:rPr>
          <w:rFonts w:ascii="PT Astra Serif" w:hAnsi="PT Astra Serif"/>
          <w:sz w:val="28"/>
          <w:szCs w:val="28"/>
        </w:rPr>
      </w:pPr>
      <w:r w:rsidRPr="00F44960">
        <w:rPr>
          <w:rFonts w:ascii="PT Astra Serif" w:hAnsi="PT Astra Serif" w:cs="Times New Roman"/>
          <w:color w:val="000000"/>
          <w:sz w:val="28"/>
          <w:szCs w:val="28"/>
        </w:rPr>
        <w:t xml:space="preserve">2. </w:t>
      </w:r>
      <w:r w:rsidR="00BB0D11" w:rsidRPr="00F44960">
        <w:rPr>
          <w:rFonts w:ascii="PT Astra Serif" w:hAnsi="PT Astra Serif"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6068" w:rsidRPr="00F44960" w:rsidRDefault="00BB0D11" w:rsidP="00BB0D11">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5. </w:t>
      </w:r>
      <w:r w:rsidR="00FD7F1C" w:rsidRPr="00F44960">
        <w:rPr>
          <w:rFonts w:ascii="PT Astra Serif" w:hAnsi="PT Astra Serif"/>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6. </w:t>
      </w:r>
      <w:r w:rsidR="00DD0981" w:rsidRPr="00F44960">
        <w:rPr>
          <w:rFonts w:ascii="PT Astra Serif" w:hAnsi="PT Astra Serif"/>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D0981" w:rsidRPr="00F44960" w:rsidRDefault="00DD0981" w:rsidP="00D86068">
      <w:pPr>
        <w:pStyle w:val="p19"/>
        <w:shd w:val="clear" w:color="auto" w:fill="FFFFFF"/>
        <w:ind w:firstLine="566"/>
        <w:jc w:val="both"/>
        <w:rPr>
          <w:rFonts w:ascii="PT Astra Serif" w:hAnsi="PT Astra Serif"/>
          <w:color w:val="000000"/>
          <w:sz w:val="28"/>
          <w:szCs w:val="28"/>
        </w:rPr>
      </w:pPr>
      <w:r w:rsidRPr="00F44960">
        <w:rPr>
          <w:rFonts w:ascii="PT Astra Serif" w:hAnsi="PT Astra Serif"/>
          <w:sz w:val="28"/>
          <w:szCs w:val="28"/>
        </w:rPr>
        <w:lastRenderedPageBreak/>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41. Решения, принятые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42. Правовые акты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Решения ненормативного характера принимаются в порядке, предусмотренном Регламентом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Pr="00F44960">
        <w:rPr>
          <w:rFonts w:ascii="PT Astra Serif" w:hAnsi="PT Astra Serif"/>
          <w:color w:val="000000"/>
          <w:sz w:val="28"/>
          <w:szCs w:val="28"/>
        </w:rPr>
        <w:lastRenderedPageBreak/>
        <w:t>Совета только по инициативе главы муниципального образования или при наличии заключения главы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43. Правовые акты главы муниципального образования</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BB0D11" w:rsidRPr="00F44960" w:rsidRDefault="00BB0D11" w:rsidP="00E4610D">
      <w:pPr>
        <w:pStyle w:val="a4"/>
        <w:rPr>
          <w:rFonts w:ascii="PT Astra Serif" w:hAnsi="PT Astra Serif"/>
          <w:sz w:val="28"/>
          <w:szCs w:val="28"/>
        </w:rPr>
      </w:pPr>
      <w:r w:rsidRPr="00F44960">
        <w:rPr>
          <w:rFonts w:ascii="PT Astra Serif" w:hAnsi="PT Astra Serif" w:cs="Times New Roman"/>
          <w:sz w:val="28"/>
          <w:szCs w:val="28"/>
        </w:rPr>
        <w:t>4</w:t>
      </w:r>
      <w:r w:rsidRPr="00F44960">
        <w:rPr>
          <w:rFonts w:ascii="PT Astra Serif" w:hAnsi="PT Astra Serif"/>
          <w:sz w:val="28"/>
          <w:szCs w:val="28"/>
        </w:rPr>
        <w:t>.</w:t>
      </w:r>
      <w:r w:rsidRPr="00F44960">
        <w:rPr>
          <w:rFonts w:ascii="PT Astra Serif" w:hAnsi="PT Astra Serif" w:cs="Times New Roman"/>
          <w:sz w:val="28"/>
          <w:szCs w:val="28"/>
        </w:rPr>
        <w:t xml:space="preserve">Приведение правовых актов Совета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w:t>
      </w:r>
      <w:r w:rsidRPr="00F44960">
        <w:rPr>
          <w:rFonts w:ascii="PT Astra Serif" w:hAnsi="PT Astra Serif" w:cs="Times New Roman"/>
          <w:sz w:val="28"/>
          <w:szCs w:val="28"/>
        </w:rPr>
        <w:lastRenderedPageBreak/>
        <w:t>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BB0D11" w:rsidRPr="00F44960" w:rsidRDefault="00BB0D11" w:rsidP="00BB0D11">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44. Порядок официального опубликования (обнародования) и вступления в силу муниципальных правовых актов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00DD0981" w:rsidRPr="00F44960">
        <w:rPr>
          <w:rFonts w:ascii="PT Astra Serif" w:hAnsi="PT Astra Serif"/>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2.Решения Совета о налогах и сборах вступают в силу в соответствии с Налоговым кодексом Российской Федерации.</w:t>
      </w:r>
    </w:p>
    <w:p w:rsidR="00EA2D53" w:rsidRPr="00F44960" w:rsidRDefault="00D86068" w:rsidP="00EA2D53">
      <w:pPr>
        <w:ind w:firstLine="708"/>
        <w:jc w:val="both"/>
        <w:rPr>
          <w:rFonts w:ascii="PT Astra Serif" w:hAnsi="PT Astra Serif" w:cs="Times New Roman"/>
          <w:sz w:val="28"/>
          <w:szCs w:val="28"/>
        </w:rPr>
      </w:pPr>
      <w:r w:rsidRPr="00F44960">
        <w:rPr>
          <w:rFonts w:ascii="PT Astra Serif" w:hAnsi="PT Astra Serif" w:cs="Times New Roman"/>
          <w:color w:val="000000"/>
          <w:sz w:val="28"/>
          <w:szCs w:val="28"/>
        </w:rPr>
        <w:t>3</w:t>
      </w:r>
      <w:r w:rsidR="00EA2D53" w:rsidRPr="00F44960">
        <w:rPr>
          <w:rFonts w:ascii="PT Astra Serif" w:hAnsi="PT Astra Serif"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EA2D53" w:rsidRPr="00F44960">
        <w:rPr>
          <w:rFonts w:ascii="PT Astra Serif" w:hAnsi="PT Astra Serif" w:cs="Times New Roman"/>
          <w:color w:val="000000"/>
          <w:sz w:val="28"/>
          <w:szCs w:val="28"/>
          <w:lang w:eastAsia="ar-SA"/>
        </w:rPr>
        <w:t xml:space="preserve"> в периодическом печатном издании определенным решением Совета</w:t>
      </w:r>
      <w:r w:rsidR="00EA2D53" w:rsidRPr="00F44960">
        <w:rPr>
          <w:rFonts w:ascii="PT Astra Serif" w:hAnsi="PT Astra Serif" w:cs="Times New Roman"/>
          <w:sz w:val="28"/>
          <w:szCs w:val="28"/>
        </w:rPr>
        <w:t xml:space="preserve">  Соцземледельского муниципального образования</w:t>
      </w:r>
      <w:r w:rsidR="00885705" w:rsidRPr="00F44960">
        <w:rPr>
          <w:rFonts w:ascii="PT Astra Serif" w:hAnsi="PT Astra Serif" w:cs="Times New Roman"/>
          <w:sz w:val="28"/>
          <w:szCs w:val="28"/>
        </w:rPr>
        <w:t xml:space="preserve"> </w:t>
      </w:r>
      <w:r w:rsidR="00EA2D53" w:rsidRPr="00F44960">
        <w:rPr>
          <w:rFonts w:ascii="PT Astra Serif" w:hAnsi="PT Astra Serif" w:cs="Times New Roman"/>
          <w:sz w:val="28"/>
          <w:szCs w:val="28"/>
        </w:rPr>
        <w:t>распространяемом в Соцземледельском муниципальном образовании.</w:t>
      </w:r>
    </w:p>
    <w:p w:rsidR="00EA2D53" w:rsidRPr="00F44960" w:rsidRDefault="00EA2D53" w:rsidP="00EA2D53">
      <w:pPr>
        <w:ind w:firstLine="708"/>
        <w:jc w:val="both"/>
        <w:rPr>
          <w:rFonts w:ascii="PT Astra Serif" w:hAnsi="PT Astra Serif" w:cs="Times New Roman"/>
          <w:sz w:val="28"/>
          <w:szCs w:val="28"/>
        </w:rPr>
      </w:pPr>
      <w:r w:rsidRPr="00F44960">
        <w:rPr>
          <w:rFonts w:ascii="PT Astra Serif" w:hAnsi="PT Astra Serif" w:cs="Times New Roman"/>
          <w:sz w:val="28"/>
          <w:szCs w:val="28"/>
        </w:rPr>
        <w:t>«Дополнительным  источником  официального опубликования (обнародования ) всех муниципальных  нормативных актов  является  портал Минюста  России «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w:t>
      </w:r>
      <w:r w:rsidRPr="00F44960">
        <w:rPr>
          <w:rFonts w:ascii="PT Astra Serif" w:hAnsi="PT Astra Serif"/>
          <w:color w:val="000000"/>
          <w:sz w:val="28"/>
          <w:szCs w:val="28"/>
        </w:rPr>
        <w:lastRenderedPageBreak/>
        <w:t>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5.Решения Совета подписываются главой муниципального образования в течение 10 дней со дня их поступления.</w:t>
      </w:r>
    </w:p>
    <w:p w:rsidR="00B354C8" w:rsidRPr="00F44960" w:rsidRDefault="00212780"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6. При размещении нормативного правового акта  на официальном сайте в обязательном порядке  указываются сведения  о дате его опубликования . Глава  муниципального образования, исполняющий полномочия главы местной администрации муниципального образования , имеет право отклонить  нормативный правовой акт  , принятый Советом.  В этом случае,  указанный нормативный правовой акт в течении 10 дней возвращается в Совет с мотивированным  </w:t>
      </w:r>
      <w:r w:rsidR="00BC437F" w:rsidRPr="00F44960">
        <w:rPr>
          <w:rFonts w:ascii="PT Astra Serif" w:hAnsi="PT Astra Serif"/>
          <w:color w:val="000000"/>
          <w:sz w:val="28"/>
          <w:szCs w:val="28"/>
        </w:rPr>
        <w:t>обоснованием его отклонения либо с предложениями  о внесении в него изменений  и дополнений. Если глава муниципального  образования  отклонит нормативно – правовой акт , он вновь рассматривается  Советом . Если при повторном рассмотрении  указанный  нормативный  правой акт будет  одобрен в ранее принятой редакции большинством  не менее двух трети  установленной численности депутатов Совета, он подлежит  подписанию  главой муниципального образования в течении семи дней  и  обнародованию.</w:t>
      </w:r>
    </w:p>
    <w:p w:rsidR="00212780" w:rsidRPr="00F44960" w:rsidRDefault="00B354C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Подписанное Решение  Совета  подлежит опубликованию ( обнародованию) в течении семи дней  со дня подписания .</w:t>
      </w:r>
    </w:p>
    <w:p w:rsidR="00B354C8" w:rsidRPr="00F44960" w:rsidRDefault="00B354C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Нормативный акт местной администрации  муниципального образования опубликовывается ( обнародуется) главой муниципального  образования  в течении 10 дней  со дня их подписания .</w:t>
      </w:r>
    </w:p>
    <w:p w:rsidR="00BC437F" w:rsidRPr="00F44960" w:rsidRDefault="00BC437F" w:rsidP="00D86068">
      <w:pPr>
        <w:pStyle w:val="p23"/>
        <w:shd w:val="clear" w:color="auto" w:fill="FFFFFF"/>
        <w:ind w:firstLine="720"/>
        <w:jc w:val="both"/>
        <w:rPr>
          <w:rFonts w:ascii="PT Astra Serif" w:hAnsi="PT Astra Serif"/>
          <w:color w:val="000000"/>
          <w:sz w:val="28"/>
          <w:szCs w:val="28"/>
        </w:rPr>
      </w:pPr>
    </w:p>
    <w:p w:rsidR="00B354C8" w:rsidRPr="00F44960" w:rsidRDefault="00B354C8" w:rsidP="00B354C8">
      <w:pPr>
        <w:pStyle w:val="p41"/>
        <w:shd w:val="clear" w:color="auto" w:fill="FFFFFF"/>
        <w:ind w:firstLine="566"/>
        <w:jc w:val="both"/>
        <w:rPr>
          <w:rFonts w:ascii="PT Astra Serif" w:hAnsi="PT Astra Serif"/>
          <w:color w:val="000000"/>
          <w:sz w:val="28"/>
          <w:szCs w:val="28"/>
        </w:rPr>
      </w:pPr>
      <w:r w:rsidRPr="00F44960">
        <w:rPr>
          <w:rStyle w:val="s2"/>
          <w:rFonts w:ascii="PT Astra Serif" w:hAnsi="PT Astra Serif"/>
          <w:b/>
          <w:bCs/>
          <w:color w:val="000000"/>
          <w:sz w:val="28"/>
          <w:szCs w:val="28"/>
        </w:rPr>
        <w:t>ГЛАВА V. ЭКОНОМИЧЕСКАЯ ОСНОВА МЕСТНОГО САМОУПРАВЛЕНИЯ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45. Владение, пользование и распоряжением муниципальным имуществом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В собственности муниципальных образований может находиться: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5)имущество, предназначенное для решения вопросов местного значения в соответствии с частями 3 и 4 статьи 14 Федерального закона от 6 октября 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46. Порядок и условия приватизации муниципальной собственности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2.Доходы от использования и приватизации муниципального имущества поступают в местный бюджет.</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47. Учреждение, реорганизация и ликвидация муниципальных предприятий и учреждений</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44960">
        <w:rPr>
          <w:rStyle w:val="apple-converted-space"/>
          <w:rFonts w:ascii="PT Astra Serif" w:hAnsi="PT Astra Serif"/>
          <w:color w:val="FF0000"/>
          <w:sz w:val="28"/>
          <w:szCs w:val="28"/>
        </w:rPr>
        <w:t> </w:t>
      </w:r>
      <w:r w:rsidRPr="00F44960">
        <w:rPr>
          <w:rFonts w:ascii="PT Astra Serif" w:hAnsi="PT Astra Serif"/>
          <w:color w:val="000000"/>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48. Бюджет муниципального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Муниципальное образование имеет собственный бюджет (далее - местный бюджет).</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Составление и рассмотрение проекта местного бюджета, утверждение исполнения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с соблюдением требований, установленных Бюджетным кодексом Российской Федерации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В местном бюджете раздельно предусматриваются доходы, направляемые на осуществление полномочий органов местного </w:t>
      </w:r>
      <w:r w:rsidRPr="00F44960">
        <w:rPr>
          <w:rFonts w:ascii="PT Astra Serif" w:hAnsi="PT Astra Serif"/>
          <w:color w:val="000000"/>
          <w:sz w:val="28"/>
          <w:szCs w:val="28"/>
        </w:rPr>
        <w:lastRenderedPageBreak/>
        <w:t>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7.Исполнение местного бюджета обеспечивается местной администрацией муниципального образования. Отчёт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Бюджет исполняется на основе единства кассы и подведомственности расходов.</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8. Расходы бюджета муниципального образования осуществляются в соответствии с Бюджетным кодексом Российской Федерации.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49. Местные налоги и сборы</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w:t>
      </w:r>
    </w:p>
    <w:p w:rsidR="00B354C8" w:rsidRPr="00F44960" w:rsidRDefault="00B354C8" w:rsidP="00B354C8">
      <w:pPr>
        <w:pStyle w:val="p21"/>
        <w:shd w:val="clear" w:color="auto" w:fill="FFFFFF"/>
        <w:ind w:firstLine="720"/>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Статья 50. Средства самообложения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B51333" w:rsidRPr="00F44960" w:rsidRDefault="00B0037B" w:rsidP="00B0037B">
      <w:pPr>
        <w:ind w:firstLine="540"/>
        <w:jc w:val="both"/>
        <w:outlineLvl w:val="0"/>
        <w:rPr>
          <w:rFonts w:ascii="PT Astra Serif" w:hAnsi="PT Astra Serif"/>
          <w:color w:val="000000"/>
          <w:sz w:val="28"/>
          <w:szCs w:val="28"/>
        </w:rPr>
      </w:pPr>
      <w:r w:rsidRPr="00F44960">
        <w:rPr>
          <w:rFonts w:ascii="PT Astra Serif" w:eastAsia="Calibri" w:hAnsi="PT Astra Serif"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w:t>
      </w:r>
      <w:r w:rsidRPr="00F44960">
        <w:rPr>
          <w:rFonts w:ascii="PT Astra Serif" w:hAnsi="PT Astra Serif" w:cs="Times New Roman"/>
          <w:sz w:val="28"/>
          <w:szCs w:val="28"/>
        </w:rPr>
        <w:t>ой Федерации», на сходе граждан</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51. Закупки для обеспечения муниципальных нужд</w:t>
      </w:r>
    </w:p>
    <w:p w:rsidR="00B354C8" w:rsidRPr="00F44960" w:rsidRDefault="00B354C8" w:rsidP="00B354C8">
      <w:pPr>
        <w:pStyle w:val="p39"/>
        <w:shd w:val="clear" w:color="auto" w:fill="FFFFFF"/>
        <w:ind w:firstLine="708"/>
        <w:jc w:val="both"/>
        <w:rPr>
          <w:rFonts w:ascii="PT Astra Serif" w:hAnsi="PT Astra Serif"/>
          <w:color w:val="000000"/>
          <w:sz w:val="28"/>
          <w:szCs w:val="28"/>
        </w:rPr>
      </w:pPr>
      <w:r w:rsidRPr="00F44960">
        <w:rPr>
          <w:rFonts w:ascii="PT Astra Serif" w:hAnsi="PT Astra Serif"/>
          <w:color w:val="000000"/>
          <w:sz w:val="28"/>
          <w:szCs w:val="28"/>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4C8" w:rsidRPr="00F44960" w:rsidRDefault="00B354C8" w:rsidP="00B354C8">
      <w:pPr>
        <w:pStyle w:val="p39"/>
        <w:shd w:val="clear" w:color="auto" w:fill="FFFFFF"/>
        <w:ind w:firstLine="708"/>
        <w:jc w:val="both"/>
        <w:rPr>
          <w:rFonts w:ascii="PT Astra Serif" w:hAnsi="PT Astra Serif"/>
          <w:color w:val="000000"/>
          <w:sz w:val="28"/>
          <w:szCs w:val="28"/>
        </w:rPr>
      </w:pPr>
      <w:r w:rsidRPr="00F44960">
        <w:rPr>
          <w:rFonts w:ascii="PT Astra Serif" w:hAnsi="PT Astra Serif"/>
          <w:color w:val="000000"/>
          <w:sz w:val="28"/>
          <w:szCs w:val="28"/>
        </w:rPr>
        <w:t>2. Закупки товаров, работ, услуг для обеспечения муниципальных нужд осуществляется за счет средств местного бюджета.</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52. Муниципальные заимствования</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VI. ОТВЕТСТВЕННОСТЬ ОРГАНОВ МЕСТНОГО САМОУПРАВЛЕНИЯ И ДОЛЖНОСТНЫХ ЛИЦ МЕСТНОГО САМОУПРАВЛЕНИЯ МУНИЦИПАЛЬНОГО ОБРАЗОВАНИЯ</w:t>
      </w:r>
    </w:p>
    <w:p w:rsidR="00B354C8" w:rsidRPr="00F44960" w:rsidRDefault="00B354C8" w:rsidP="00B354C8">
      <w:pPr>
        <w:pStyle w:val="p43"/>
        <w:shd w:val="clear" w:color="auto" w:fill="FFFFFF"/>
        <w:ind w:firstLine="720"/>
        <w:rPr>
          <w:rFonts w:ascii="PT Astra Serif" w:hAnsi="PT Astra Serif"/>
          <w:color w:val="000000"/>
          <w:sz w:val="28"/>
          <w:szCs w:val="28"/>
        </w:rPr>
      </w:pPr>
      <w:r w:rsidRPr="00F44960">
        <w:rPr>
          <w:rStyle w:val="s2"/>
          <w:rFonts w:ascii="PT Astra Serif" w:hAnsi="PT Astra Serif"/>
          <w:b/>
          <w:bCs/>
          <w:color w:val="000000"/>
          <w:sz w:val="28"/>
          <w:szCs w:val="28"/>
        </w:rPr>
        <w:lastRenderedPageBreak/>
        <w:t>Статья 53. Ответственность органов местного самоуправления и должностных лиц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54. Ответственность органов местного самоуправления, депутатов и главы муниципального образования перед населением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55. Ответственность органов местного самоуправления и должностных лиц местного самоуправления муниципального образования перед государством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354C8" w:rsidRPr="00F44960" w:rsidRDefault="00B354C8" w:rsidP="00B354C8">
      <w:pPr>
        <w:rPr>
          <w:rFonts w:ascii="PT Astra Serif" w:hAnsi="PT Astra Serif"/>
          <w:sz w:val="28"/>
          <w:szCs w:val="28"/>
        </w:rPr>
      </w:pPr>
    </w:p>
    <w:p w:rsidR="00B354C8" w:rsidRPr="00C10744" w:rsidRDefault="00B354C8" w:rsidP="00B354C8">
      <w:pPr>
        <w:rPr>
          <w:rFonts w:ascii="PT Astra Serif" w:hAnsi="PT Astra Serif"/>
          <w:sz w:val="28"/>
          <w:szCs w:val="28"/>
        </w:rPr>
      </w:pPr>
    </w:p>
    <w:p w:rsidR="00BC437F" w:rsidRPr="00F44960" w:rsidRDefault="00BC437F" w:rsidP="00D86068">
      <w:pPr>
        <w:pStyle w:val="p23"/>
        <w:shd w:val="clear" w:color="auto" w:fill="FFFFFF"/>
        <w:ind w:firstLine="720"/>
        <w:jc w:val="both"/>
        <w:rPr>
          <w:rFonts w:ascii="PT Astra Serif" w:hAnsi="PT Astra Serif"/>
          <w:color w:val="000000"/>
          <w:sz w:val="28"/>
          <w:szCs w:val="28"/>
        </w:rPr>
      </w:pPr>
    </w:p>
    <w:sectPr w:rsidR="00BC437F" w:rsidRPr="00F44960" w:rsidSect="00456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7FDB"/>
    <w:multiLevelType w:val="hybridMultilevel"/>
    <w:tmpl w:val="CB6A49FC"/>
    <w:lvl w:ilvl="0" w:tplc="FCC0E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674D"/>
    <w:rsid w:val="000263A1"/>
    <w:rsid w:val="000276AA"/>
    <w:rsid w:val="00062AE3"/>
    <w:rsid w:val="000D6D87"/>
    <w:rsid w:val="001219D0"/>
    <w:rsid w:val="00123377"/>
    <w:rsid w:val="001326F0"/>
    <w:rsid w:val="00177B91"/>
    <w:rsid w:val="0019703F"/>
    <w:rsid w:val="001D3164"/>
    <w:rsid w:val="001E1672"/>
    <w:rsid w:val="00212780"/>
    <w:rsid w:val="002464E5"/>
    <w:rsid w:val="002B0411"/>
    <w:rsid w:val="002D023F"/>
    <w:rsid w:val="002E5D45"/>
    <w:rsid w:val="0031228A"/>
    <w:rsid w:val="003360DD"/>
    <w:rsid w:val="00340B0D"/>
    <w:rsid w:val="00363EB9"/>
    <w:rsid w:val="00374DBD"/>
    <w:rsid w:val="00381785"/>
    <w:rsid w:val="0039091E"/>
    <w:rsid w:val="00392AE2"/>
    <w:rsid w:val="003B15D7"/>
    <w:rsid w:val="003E3775"/>
    <w:rsid w:val="00410023"/>
    <w:rsid w:val="00446B65"/>
    <w:rsid w:val="00456E21"/>
    <w:rsid w:val="004633B2"/>
    <w:rsid w:val="004937F9"/>
    <w:rsid w:val="004C5702"/>
    <w:rsid w:val="004F340E"/>
    <w:rsid w:val="0050321E"/>
    <w:rsid w:val="00537A52"/>
    <w:rsid w:val="00582403"/>
    <w:rsid w:val="00594A8A"/>
    <w:rsid w:val="005A01EB"/>
    <w:rsid w:val="005A12B6"/>
    <w:rsid w:val="00627E69"/>
    <w:rsid w:val="0063668E"/>
    <w:rsid w:val="006530D2"/>
    <w:rsid w:val="006672C5"/>
    <w:rsid w:val="00672E0A"/>
    <w:rsid w:val="006E4291"/>
    <w:rsid w:val="006F6CEF"/>
    <w:rsid w:val="0073134C"/>
    <w:rsid w:val="00764F4D"/>
    <w:rsid w:val="00765226"/>
    <w:rsid w:val="007917CB"/>
    <w:rsid w:val="007B77DF"/>
    <w:rsid w:val="007E62F3"/>
    <w:rsid w:val="00843D5F"/>
    <w:rsid w:val="00885705"/>
    <w:rsid w:val="008A7F81"/>
    <w:rsid w:val="008B4AE5"/>
    <w:rsid w:val="008C1A15"/>
    <w:rsid w:val="008F215C"/>
    <w:rsid w:val="00917F17"/>
    <w:rsid w:val="00937BDE"/>
    <w:rsid w:val="009564F4"/>
    <w:rsid w:val="009630FE"/>
    <w:rsid w:val="00980D6A"/>
    <w:rsid w:val="00993AD6"/>
    <w:rsid w:val="009D61BA"/>
    <w:rsid w:val="009E6205"/>
    <w:rsid w:val="00A26588"/>
    <w:rsid w:val="00A302ED"/>
    <w:rsid w:val="00A30CE9"/>
    <w:rsid w:val="00A61062"/>
    <w:rsid w:val="00A720CF"/>
    <w:rsid w:val="00A76A9A"/>
    <w:rsid w:val="00A82B2D"/>
    <w:rsid w:val="00A91AFC"/>
    <w:rsid w:val="00AC611A"/>
    <w:rsid w:val="00B0037B"/>
    <w:rsid w:val="00B05FF3"/>
    <w:rsid w:val="00B354C8"/>
    <w:rsid w:val="00B51333"/>
    <w:rsid w:val="00BB0D11"/>
    <w:rsid w:val="00BC437F"/>
    <w:rsid w:val="00BD3E9D"/>
    <w:rsid w:val="00BF4107"/>
    <w:rsid w:val="00C0054A"/>
    <w:rsid w:val="00C0716B"/>
    <w:rsid w:val="00C10744"/>
    <w:rsid w:val="00C154A3"/>
    <w:rsid w:val="00C46F66"/>
    <w:rsid w:val="00C6439D"/>
    <w:rsid w:val="00C708F8"/>
    <w:rsid w:val="00C8719C"/>
    <w:rsid w:val="00CA4186"/>
    <w:rsid w:val="00CB2AE1"/>
    <w:rsid w:val="00CE3628"/>
    <w:rsid w:val="00CE674D"/>
    <w:rsid w:val="00D0006C"/>
    <w:rsid w:val="00D03BD0"/>
    <w:rsid w:val="00D304CB"/>
    <w:rsid w:val="00D63A15"/>
    <w:rsid w:val="00D746D6"/>
    <w:rsid w:val="00D82178"/>
    <w:rsid w:val="00D86068"/>
    <w:rsid w:val="00D92FD6"/>
    <w:rsid w:val="00DB0160"/>
    <w:rsid w:val="00DB434D"/>
    <w:rsid w:val="00DD0981"/>
    <w:rsid w:val="00DE7C17"/>
    <w:rsid w:val="00E1211B"/>
    <w:rsid w:val="00E20D83"/>
    <w:rsid w:val="00E4610D"/>
    <w:rsid w:val="00E503EA"/>
    <w:rsid w:val="00E619B5"/>
    <w:rsid w:val="00E7286F"/>
    <w:rsid w:val="00E766FF"/>
    <w:rsid w:val="00E93D6A"/>
    <w:rsid w:val="00E9484F"/>
    <w:rsid w:val="00EA2771"/>
    <w:rsid w:val="00EA2D53"/>
    <w:rsid w:val="00EA6BA9"/>
    <w:rsid w:val="00EB409E"/>
    <w:rsid w:val="00ED5190"/>
    <w:rsid w:val="00F07511"/>
    <w:rsid w:val="00F44960"/>
    <w:rsid w:val="00F551D7"/>
    <w:rsid w:val="00FD7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1059;&#1089;&#1090;&#1072;&#1074;%202016%20&#1075;\&#1059;&#1089;&#1090;&#1072;&#1074;%202024%20&#1080;&#1102;&#1085;&#1100;-&#1080;&#1102;&#1083;&#1100;\&#1059;&#1089;&#1090;&#1072;&#1074;%20&#1057;&#1086;&#1094;&#1079;&#1077;&#1084;&#1083;&#1077;&#1076;&#1077;&#1083;&#1100;&#1089;&#1082;&#1086;&#1077;%20&#1052;&#1054;%2022.07.2024&#1075;\&#1056;&#1077;&#1096;&#1077;&#1085;&#1080;&#1077;%20&#8470;%2075-4%20&#1086;&#1090;%2021.06.2024.docx" TargetMode="External"/><Relationship Id="rId13" Type="http://schemas.openxmlformats.org/officeDocument/2006/relationships/hyperlink" Target="https://docviewer.yandex.ru/r.xml?sk=yc2637947f0a672838a5e63f26337eb50&amp;url=garantf1%3A%2F%2F12082695.0%2F" TargetMode="External"/><Relationship Id="rId3" Type="http://schemas.openxmlformats.org/officeDocument/2006/relationships/settings" Target="settings.xml"/><Relationship Id="rId7" Type="http://schemas.openxmlformats.org/officeDocument/2006/relationships/hyperlink" Target="file:///C:\Users\&#1055;&#1086;&#1083;&#1100;&#1079;&#1086;&#1074;&#1072;&#1090;&#1077;&#1083;&#1100;\Desktop\&#1059;&#1089;&#1090;&#1072;&#1074;%202016%20&#1075;\&#1059;&#1089;&#1090;&#1072;&#1074;%202024%20&#1080;&#1102;&#1085;&#1100;-&#1080;&#1102;&#1083;&#1100;\&#1059;&#1089;&#1090;&#1072;&#1074;%20&#1057;&#1086;&#1094;&#1079;&#1077;&#1084;&#1083;&#1077;&#1076;&#1077;&#1083;&#1100;&#1089;&#1082;&#1086;&#1077;%20&#1052;&#1054;%2022.07.2024&#1075;\&#1056;&#1077;&#1096;&#1077;&#1085;&#1080;&#1077;%20&#8470;%2075-4%20&#1086;&#1090;%2021.06.2024.docx" TargetMode="External"/><Relationship Id="rId12" Type="http://schemas.openxmlformats.org/officeDocument/2006/relationships/hyperlink" Target="consultantplus://offline/ref=ED6A5351E9F1368F4F572BAAE28FA6F97C59092A2365EF3D435B90062D9A959FAB8BD6722CFE343AA4FBDE06B0X2a0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31A37DC8C30217B61AEB2CE201AAC652D454E672D779B21FD81F36245B8210C7F5700DA854D08FA302224C0BEEv4x5K" TargetMode="External"/><Relationship Id="rId11" Type="http://schemas.openxmlformats.org/officeDocument/2006/relationships/hyperlink" Target="consultantplus://offline/ref=ED6A5351E9F1368F4F572BAAE28FA6F97D5107292061EF3D435B90062D9A959FAB8BD6722CFE343AA4FBDE06B0X2a0I" TargetMode="External"/><Relationship Id="rId5" Type="http://schemas.openxmlformats.org/officeDocument/2006/relationships/hyperlink" Target="garantF1://10003000.8000" TargetMode="External"/><Relationship Id="rId15" Type="http://schemas.openxmlformats.org/officeDocument/2006/relationships/theme" Target="theme/theme1.xml"/><Relationship Id="rId10" Type="http://schemas.openxmlformats.org/officeDocument/2006/relationships/hyperlink" Target="consultantplus://offline/ref=ED6A5351E9F1368F4F572BAAE28FA6F97C59092A2367EF3D435B90062D9A959FAB8BD6722CFE343AA4FBDE06B0X2a0I" TargetMode="External"/><Relationship Id="rId4" Type="http://schemas.openxmlformats.org/officeDocument/2006/relationships/webSettings" Target="webSettings.xml"/><Relationship Id="rId9" Type="http://schemas.openxmlformats.org/officeDocument/2006/relationships/hyperlink" Target="consultantplus://offline/ref=ED6A5351E9F1368F4F572BAAE28FA6F97C59092A2367EF3D435B90062D9A959FAB8BD6722CFE343AA4FBDE06B0X2a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1428</TotalTime>
  <Pages>58</Pages>
  <Words>18103</Words>
  <Characters>103190</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73</cp:revision>
  <cp:lastPrinted>2022-09-16T06:43:00Z</cp:lastPrinted>
  <dcterms:created xsi:type="dcterms:W3CDTF">2014-05-30T08:44:00Z</dcterms:created>
  <dcterms:modified xsi:type="dcterms:W3CDTF">2024-07-22T11:06:00Z</dcterms:modified>
</cp:coreProperties>
</file>