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1D" w:rsidRDefault="00EA061D" w:rsidP="00EA0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EA061D" w:rsidRDefault="00EA061D" w:rsidP="00EA0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EA061D" w:rsidRDefault="00EA061D" w:rsidP="00EA0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EA061D" w:rsidRDefault="00EA061D" w:rsidP="00EA0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A061D" w:rsidRDefault="00EA061D" w:rsidP="00EA061D">
      <w:pPr>
        <w:jc w:val="center"/>
        <w:rPr>
          <w:b/>
          <w:sz w:val="28"/>
          <w:szCs w:val="28"/>
        </w:rPr>
      </w:pPr>
    </w:p>
    <w:p w:rsidR="00EA061D" w:rsidRDefault="00EA061D" w:rsidP="00EA0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061D" w:rsidRDefault="00EA061D" w:rsidP="00EA061D">
      <w:pPr>
        <w:jc w:val="center"/>
        <w:rPr>
          <w:b/>
          <w:sz w:val="28"/>
          <w:szCs w:val="28"/>
        </w:rPr>
      </w:pPr>
    </w:p>
    <w:p w:rsidR="00EA061D" w:rsidRDefault="00EA061D" w:rsidP="00EA061D">
      <w:pPr>
        <w:jc w:val="both"/>
        <w:rPr>
          <w:b/>
          <w:sz w:val="28"/>
          <w:szCs w:val="28"/>
        </w:rPr>
      </w:pPr>
    </w:p>
    <w:p w:rsidR="00EA061D" w:rsidRDefault="00450AA1" w:rsidP="00EA06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EA061D">
        <w:rPr>
          <w:b/>
          <w:sz w:val="28"/>
          <w:szCs w:val="28"/>
        </w:rPr>
        <w:t xml:space="preserve">.06.2017 г. № </w:t>
      </w:r>
      <w:r>
        <w:rPr>
          <w:b/>
          <w:sz w:val="28"/>
          <w:szCs w:val="28"/>
        </w:rPr>
        <w:t>24</w:t>
      </w:r>
      <w:bookmarkStart w:id="0" w:name="_GoBack"/>
      <w:bookmarkEnd w:id="0"/>
      <w:r w:rsidR="00903EFA">
        <w:rPr>
          <w:b/>
          <w:sz w:val="28"/>
          <w:szCs w:val="28"/>
        </w:rPr>
        <w:tab/>
      </w:r>
      <w:r w:rsidR="00903EFA">
        <w:rPr>
          <w:b/>
          <w:sz w:val="28"/>
          <w:szCs w:val="28"/>
        </w:rPr>
        <w:tab/>
      </w:r>
      <w:r w:rsidR="00EA061D">
        <w:rPr>
          <w:b/>
          <w:sz w:val="28"/>
          <w:szCs w:val="28"/>
        </w:rPr>
        <w:tab/>
      </w:r>
      <w:r w:rsidR="00EA061D">
        <w:rPr>
          <w:b/>
          <w:sz w:val="28"/>
          <w:szCs w:val="28"/>
        </w:rPr>
        <w:tab/>
      </w:r>
      <w:r w:rsidR="00EA061D">
        <w:rPr>
          <w:b/>
          <w:sz w:val="28"/>
          <w:szCs w:val="28"/>
        </w:rPr>
        <w:tab/>
        <w:t xml:space="preserve">п. </w:t>
      </w:r>
      <w:proofErr w:type="spellStart"/>
      <w:r w:rsidR="00EA061D">
        <w:rPr>
          <w:b/>
          <w:sz w:val="28"/>
          <w:szCs w:val="28"/>
        </w:rPr>
        <w:t>Соцземледельский</w:t>
      </w:r>
      <w:proofErr w:type="spellEnd"/>
      <w:r w:rsidR="00EA061D">
        <w:rPr>
          <w:b/>
          <w:sz w:val="28"/>
          <w:szCs w:val="28"/>
        </w:rPr>
        <w:t xml:space="preserve"> </w:t>
      </w:r>
    </w:p>
    <w:p w:rsidR="00EA061D" w:rsidRDefault="00EA061D" w:rsidP="00EA061D">
      <w:pPr>
        <w:jc w:val="both"/>
        <w:rPr>
          <w:b/>
          <w:sz w:val="28"/>
          <w:szCs w:val="28"/>
        </w:rPr>
      </w:pPr>
    </w:p>
    <w:p w:rsidR="00EA061D" w:rsidRDefault="00EA061D" w:rsidP="00EA06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                                                                         Совета </w:t>
      </w:r>
      <w:proofErr w:type="spellStart"/>
      <w:r>
        <w:rPr>
          <w:b/>
          <w:sz w:val="28"/>
          <w:szCs w:val="28"/>
        </w:rPr>
        <w:t>Соцземледельского</w:t>
      </w:r>
      <w:proofErr w:type="spellEnd"/>
      <w:r>
        <w:rPr>
          <w:b/>
          <w:sz w:val="28"/>
          <w:szCs w:val="28"/>
        </w:rPr>
        <w:t xml:space="preserve"> муниципального                                                                      образования №23 от 29.10.2012 г </w:t>
      </w:r>
    </w:p>
    <w:p w:rsidR="00EA061D" w:rsidRDefault="00EA061D" w:rsidP="00EA06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земельном налоге на территории     </w:t>
      </w:r>
    </w:p>
    <w:p w:rsidR="00EA061D" w:rsidRDefault="00EA061D" w:rsidP="00EA06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Соцземледельского</w:t>
      </w:r>
      <w:proofErr w:type="spellEnd"/>
      <w:r>
        <w:rPr>
          <w:b/>
          <w:sz w:val="28"/>
          <w:szCs w:val="28"/>
        </w:rPr>
        <w:t xml:space="preserve"> муниципального образования»</w:t>
      </w:r>
    </w:p>
    <w:p w:rsidR="00EA061D" w:rsidRDefault="00EA061D" w:rsidP="00EA061D">
      <w:pPr>
        <w:jc w:val="center"/>
        <w:rPr>
          <w:sz w:val="28"/>
          <w:szCs w:val="28"/>
        </w:rPr>
      </w:pPr>
    </w:p>
    <w:p w:rsidR="00EA061D" w:rsidRDefault="00EA061D" w:rsidP="00EA061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 со ст.65 Земельного Кодекса РФ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главой 31 Налогового Кодекса РФ. на основании Устава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 Совет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EA061D" w:rsidRDefault="00EA061D" w:rsidP="00EA061D">
      <w:pPr>
        <w:jc w:val="center"/>
        <w:rPr>
          <w:szCs w:val="28"/>
        </w:rPr>
      </w:pPr>
      <w:r>
        <w:rPr>
          <w:b/>
          <w:sz w:val="28"/>
          <w:szCs w:val="28"/>
        </w:rPr>
        <w:t>РЕШИЛ:</w:t>
      </w:r>
    </w:p>
    <w:p w:rsidR="00EA061D" w:rsidRDefault="00EA061D" w:rsidP="00EA061D">
      <w:pPr>
        <w:pStyle w:val="a3"/>
        <w:ind w:left="0" w:firstLine="585"/>
        <w:jc w:val="both"/>
        <w:rPr>
          <w:sz w:val="28"/>
          <w:szCs w:val="28"/>
        </w:rPr>
      </w:pPr>
      <w:r>
        <w:rPr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решение Совета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 от 29.10.2012г № 23 «О земельном налоге на территории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образования».</w:t>
      </w:r>
    </w:p>
    <w:p w:rsidR="00EA061D" w:rsidRDefault="00EA061D" w:rsidP="00EA0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5 дополнить </w:t>
      </w:r>
      <w:r w:rsidR="00383CC7">
        <w:rPr>
          <w:sz w:val="28"/>
          <w:szCs w:val="28"/>
        </w:rPr>
        <w:t xml:space="preserve"> абзацем </w:t>
      </w:r>
      <w:r>
        <w:rPr>
          <w:sz w:val="28"/>
          <w:szCs w:val="28"/>
        </w:rPr>
        <w:t>следующего содержания:</w:t>
      </w:r>
    </w:p>
    <w:p w:rsidR="00EA061D" w:rsidRDefault="00EA061D" w:rsidP="00EA061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«-инвесторов, осуществляющих в рамках реализации инвестиционного проекта капитальные вложения в расположенные на территории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района Саратовской области основные средства, в соответствии с приоритетными направлениями развития экономики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района в размере не менее 400,0 млн.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на срок окупаемости инвестиционного проекта, предусмотренный проектной документацией, но не более чем три года.</w:t>
      </w:r>
      <w:proofErr w:type="gramEnd"/>
      <w:r>
        <w:rPr>
          <w:sz w:val="28"/>
          <w:szCs w:val="28"/>
        </w:rPr>
        <w:t xml:space="preserve"> Льгота предоставляется в отношении земельных участков занятых имуществом созданным (приобретенным) в результате реализации инвестиционного проекта».</w:t>
      </w:r>
    </w:p>
    <w:p w:rsidR="00EA061D" w:rsidRDefault="00EA061D" w:rsidP="00EA0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1.2.Дополнить подпунктом следующего содержания:</w:t>
      </w:r>
    </w:p>
    <w:p w:rsidR="00EA061D" w:rsidRDefault="00EA061D" w:rsidP="00EA0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В целях применения абзаца </w:t>
      </w:r>
      <w:r w:rsidR="00383CC7">
        <w:rPr>
          <w:sz w:val="28"/>
          <w:szCs w:val="28"/>
        </w:rPr>
        <w:t>5</w:t>
      </w:r>
      <w:r>
        <w:rPr>
          <w:sz w:val="28"/>
          <w:szCs w:val="28"/>
        </w:rPr>
        <w:t xml:space="preserve"> пункта 5 настоящего решения считать приоритетными направлениями развития экономики </w:t>
      </w:r>
      <w:proofErr w:type="spellStart"/>
      <w:r w:rsidR="00383CC7">
        <w:rPr>
          <w:sz w:val="28"/>
          <w:szCs w:val="28"/>
        </w:rPr>
        <w:t>Соцземледельского</w:t>
      </w:r>
      <w:proofErr w:type="spellEnd"/>
      <w:r w:rsidR="00383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района, следующие виды экономической деятельности: </w:t>
      </w:r>
    </w:p>
    <w:p w:rsidR="00EA061D" w:rsidRDefault="00EA061D" w:rsidP="00EA0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-обрабатывающее производство;</w:t>
      </w:r>
    </w:p>
    <w:p w:rsidR="00EA061D" w:rsidRDefault="00EA061D" w:rsidP="00EA0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-сельское хозяйство;</w:t>
      </w:r>
    </w:p>
    <w:p w:rsidR="00EA061D" w:rsidRDefault="00EA061D" w:rsidP="00EA0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-транспорт и связь;</w:t>
      </w:r>
    </w:p>
    <w:p w:rsidR="00EA061D" w:rsidRDefault="00EA061D" w:rsidP="00EA0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-строительство;</w:t>
      </w:r>
    </w:p>
    <w:p w:rsidR="00EA061D" w:rsidRDefault="00EA061D" w:rsidP="00EA06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61D" w:rsidRDefault="00EA061D" w:rsidP="00EA061D"/>
    <w:p w:rsidR="00EA061D" w:rsidRDefault="00EA061D" w:rsidP="00EA061D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061D" w:rsidRDefault="00EA061D" w:rsidP="00EA061D">
      <w:pPr>
        <w:pStyle w:val="30"/>
        <w:framePr w:h="225" w:wrap="around" w:vAnchor="page" w:hAnchor="page" w:x="1813" w:y="5280"/>
        <w:shd w:val="clear" w:color="auto" w:fill="auto"/>
        <w:spacing w:line="187" w:lineRule="exact"/>
      </w:pPr>
    </w:p>
    <w:p w:rsidR="00EA061D" w:rsidRDefault="00EA061D" w:rsidP="00EA061D">
      <w:pPr>
        <w:framePr w:wrap="none" w:vAnchor="page" w:hAnchor="page" w:x="1947" w:y="11691"/>
      </w:pPr>
    </w:p>
    <w:p w:rsidR="00EA061D" w:rsidRPr="00383CC7" w:rsidRDefault="00EA061D" w:rsidP="00EA061D">
      <w:pPr>
        <w:pStyle w:val="20"/>
        <w:framePr w:w="10606" w:h="11716" w:hRule="exact" w:wrap="none" w:vAnchor="page" w:hAnchor="page" w:x="691" w:y="691"/>
        <w:shd w:val="clear" w:color="auto" w:fill="auto"/>
        <w:ind w:firstLine="1120"/>
        <w:rPr>
          <w:rFonts w:ascii="Times New Roman" w:hAnsi="Times New Roman" w:cs="Times New Roman"/>
        </w:rPr>
      </w:pPr>
      <w:r w:rsidRPr="00383CC7">
        <w:rPr>
          <w:rFonts w:ascii="Times New Roman" w:hAnsi="Times New Roman" w:cs="Times New Roman"/>
          <w:color w:val="000000"/>
          <w:lang w:bidi="ru-RU"/>
        </w:rPr>
        <w:t>- прочая деятельность по организации отдыха и развлечений (ОКВЭД 92.72).</w:t>
      </w:r>
    </w:p>
    <w:p w:rsidR="00EA061D" w:rsidRPr="00383CC7" w:rsidRDefault="00EA061D" w:rsidP="00EA061D">
      <w:pPr>
        <w:pStyle w:val="20"/>
        <w:framePr w:w="10606" w:h="11716" w:hRule="exact" w:wrap="none" w:vAnchor="page" w:hAnchor="page" w:x="691" w:y="691"/>
        <w:shd w:val="clear" w:color="auto" w:fill="auto"/>
        <w:ind w:firstLine="760"/>
        <w:jc w:val="both"/>
        <w:rPr>
          <w:rFonts w:ascii="Times New Roman" w:hAnsi="Times New Roman" w:cs="Times New Roman"/>
        </w:rPr>
      </w:pPr>
      <w:r w:rsidRPr="00383CC7">
        <w:rPr>
          <w:rFonts w:ascii="Times New Roman" w:hAnsi="Times New Roman" w:cs="Times New Roman"/>
          <w:color w:val="000000"/>
          <w:lang w:bidi="ru-RU"/>
        </w:rPr>
        <w:t>Основанием для предоставления льготы по налогу является письменное заявление инвестора в налоговый орган с приложением следующих документов:</w:t>
      </w:r>
    </w:p>
    <w:p w:rsidR="00EA061D" w:rsidRPr="00383CC7" w:rsidRDefault="00EA061D" w:rsidP="00EA061D">
      <w:pPr>
        <w:pStyle w:val="20"/>
        <w:framePr w:w="10606" w:h="11716" w:hRule="exact" w:wrap="none" w:vAnchor="page" w:hAnchor="page" w:x="691" w:y="691"/>
        <w:numPr>
          <w:ilvl w:val="0"/>
          <w:numId w:val="1"/>
        </w:numPr>
        <w:shd w:val="clear" w:color="auto" w:fill="auto"/>
        <w:tabs>
          <w:tab w:val="left" w:pos="1255"/>
        </w:tabs>
        <w:ind w:left="1020"/>
        <w:jc w:val="both"/>
        <w:rPr>
          <w:rFonts w:ascii="Times New Roman" w:hAnsi="Times New Roman" w:cs="Times New Roman"/>
        </w:rPr>
      </w:pPr>
      <w:r w:rsidRPr="00383CC7">
        <w:rPr>
          <w:rFonts w:ascii="Times New Roman" w:hAnsi="Times New Roman" w:cs="Times New Roman"/>
          <w:color w:val="000000"/>
          <w:lang w:bidi="ru-RU"/>
        </w:rPr>
        <w:t>копии учредительных документов;</w:t>
      </w:r>
    </w:p>
    <w:p w:rsidR="00EA061D" w:rsidRPr="00383CC7" w:rsidRDefault="00EA061D" w:rsidP="00EA061D">
      <w:pPr>
        <w:pStyle w:val="20"/>
        <w:framePr w:w="10606" w:h="11716" w:hRule="exact" w:wrap="none" w:vAnchor="page" w:hAnchor="page" w:x="691" w:y="691"/>
        <w:numPr>
          <w:ilvl w:val="0"/>
          <w:numId w:val="1"/>
        </w:numPr>
        <w:shd w:val="clear" w:color="auto" w:fill="auto"/>
        <w:tabs>
          <w:tab w:val="left" w:pos="1209"/>
        </w:tabs>
        <w:ind w:firstLine="1020"/>
        <w:rPr>
          <w:rFonts w:ascii="Times New Roman" w:hAnsi="Times New Roman" w:cs="Times New Roman"/>
        </w:rPr>
      </w:pPr>
      <w:r w:rsidRPr="00383CC7">
        <w:rPr>
          <w:rFonts w:ascii="Times New Roman" w:hAnsi="Times New Roman" w:cs="Times New Roman"/>
          <w:color w:val="000000"/>
          <w:lang w:bidi="ru-RU"/>
        </w:rPr>
        <w:t xml:space="preserve">документы о постановке на учет в налоговом органе на территории </w:t>
      </w:r>
      <w:proofErr w:type="spellStart"/>
      <w:r w:rsidRPr="00383CC7">
        <w:rPr>
          <w:rFonts w:ascii="Times New Roman" w:hAnsi="Times New Roman" w:cs="Times New Roman"/>
          <w:color w:val="000000"/>
          <w:lang w:bidi="ru-RU"/>
        </w:rPr>
        <w:t>Балашовского</w:t>
      </w:r>
      <w:proofErr w:type="spellEnd"/>
      <w:r w:rsidRPr="00383CC7">
        <w:rPr>
          <w:rFonts w:ascii="Times New Roman" w:hAnsi="Times New Roman" w:cs="Times New Roman"/>
          <w:color w:val="000000"/>
          <w:lang w:bidi="ru-RU"/>
        </w:rPr>
        <w:t xml:space="preserve"> муниципального района;</w:t>
      </w:r>
    </w:p>
    <w:p w:rsidR="00EA061D" w:rsidRPr="00383CC7" w:rsidRDefault="00EA061D" w:rsidP="00EA061D">
      <w:pPr>
        <w:pStyle w:val="20"/>
        <w:framePr w:w="10606" w:h="11716" w:hRule="exact" w:wrap="none" w:vAnchor="page" w:hAnchor="page" w:x="691" w:y="691"/>
        <w:shd w:val="clear" w:color="auto" w:fill="auto"/>
        <w:ind w:firstLine="1420"/>
        <w:rPr>
          <w:rFonts w:ascii="Times New Roman" w:hAnsi="Times New Roman" w:cs="Times New Roman"/>
        </w:rPr>
      </w:pPr>
      <w:r w:rsidRPr="00383CC7">
        <w:rPr>
          <w:rFonts w:ascii="Times New Roman" w:hAnsi="Times New Roman" w:cs="Times New Roman"/>
        </w:rPr>
        <w:t>-</w:t>
      </w:r>
      <w:r w:rsidRPr="00383CC7">
        <w:rPr>
          <w:rFonts w:ascii="Times New Roman" w:hAnsi="Times New Roman" w:cs="Times New Roman"/>
          <w:color w:val="000000"/>
          <w:lang w:bidi="ru-RU"/>
        </w:rPr>
        <w:t xml:space="preserve">документы, подтверждающие фактическое осуществление деятельности на территории </w:t>
      </w:r>
      <w:proofErr w:type="spellStart"/>
      <w:r w:rsidRPr="00383CC7">
        <w:rPr>
          <w:rFonts w:ascii="Times New Roman" w:hAnsi="Times New Roman" w:cs="Times New Roman"/>
          <w:color w:val="000000"/>
          <w:lang w:bidi="ru-RU"/>
        </w:rPr>
        <w:t>Балашовского</w:t>
      </w:r>
      <w:proofErr w:type="spellEnd"/>
      <w:r w:rsidRPr="00383CC7">
        <w:rPr>
          <w:rFonts w:ascii="Times New Roman" w:hAnsi="Times New Roman" w:cs="Times New Roman"/>
          <w:color w:val="000000"/>
          <w:lang w:bidi="ru-RU"/>
        </w:rPr>
        <w:t xml:space="preserve"> муниципального района;</w:t>
      </w:r>
    </w:p>
    <w:p w:rsidR="00EA061D" w:rsidRPr="00383CC7" w:rsidRDefault="00EA061D" w:rsidP="00EA061D">
      <w:pPr>
        <w:pStyle w:val="20"/>
        <w:framePr w:w="10606" w:h="11716" w:hRule="exact" w:wrap="none" w:vAnchor="page" w:hAnchor="page" w:x="691" w:y="691"/>
        <w:shd w:val="clear" w:color="auto" w:fill="auto"/>
        <w:ind w:firstLine="1420"/>
        <w:rPr>
          <w:rFonts w:ascii="Times New Roman" w:hAnsi="Times New Roman" w:cs="Times New Roman"/>
        </w:rPr>
      </w:pPr>
      <w:r w:rsidRPr="00383CC7">
        <w:rPr>
          <w:rFonts w:ascii="Times New Roman" w:hAnsi="Times New Roman" w:cs="Times New Roman"/>
        </w:rPr>
        <w:t>-</w:t>
      </w:r>
      <w:r w:rsidRPr="00383CC7">
        <w:rPr>
          <w:rFonts w:ascii="Times New Roman" w:hAnsi="Times New Roman" w:cs="Times New Roman"/>
          <w:color w:val="000000"/>
          <w:lang w:bidi="ru-RU"/>
        </w:rPr>
        <w:t>документы, подтверждающие фактическое осуществление капитальных вложений в имущество расположенное на территории</w:t>
      </w:r>
      <w:r w:rsidRPr="00383CC7">
        <w:rPr>
          <w:rFonts w:ascii="Times New Roman" w:hAnsi="Times New Roman" w:cs="Times New Roman"/>
        </w:rPr>
        <w:t xml:space="preserve"> </w:t>
      </w:r>
      <w:proofErr w:type="spellStart"/>
      <w:r w:rsidRPr="00383CC7">
        <w:rPr>
          <w:rFonts w:ascii="Times New Roman" w:hAnsi="Times New Roman" w:cs="Times New Roman"/>
        </w:rPr>
        <w:t>Балашовского</w:t>
      </w:r>
      <w:proofErr w:type="spellEnd"/>
      <w:r w:rsidRPr="00383CC7">
        <w:rPr>
          <w:rFonts w:ascii="Times New Roman" w:hAnsi="Times New Roman" w:cs="Times New Roman"/>
        </w:rPr>
        <w:t xml:space="preserve"> муниципального района;</w:t>
      </w:r>
    </w:p>
    <w:p w:rsidR="00EA061D" w:rsidRPr="00383CC7" w:rsidRDefault="00EA061D" w:rsidP="00EA061D">
      <w:pPr>
        <w:pStyle w:val="20"/>
        <w:framePr w:w="10606" w:h="11716" w:hRule="exact" w:wrap="none" w:vAnchor="page" w:hAnchor="page" w:x="691" w:y="691"/>
        <w:shd w:val="clear" w:color="auto" w:fill="auto"/>
        <w:ind w:firstLine="1420"/>
        <w:rPr>
          <w:rFonts w:ascii="Times New Roman" w:hAnsi="Times New Roman" w:cs="Times New Roman"/>
        </w:rPr>
      </w:pPr>
      <w:r w:rsidRPr="00383CC7">
        <w:rPr>
          <w:rFonts w:ascii="Times New Roman" w:hAnsi="Times New Roman" w:cs="Times New Roman"/>
        </w:rPr>
        <w:t>-инвестиционный проект, в результате которого создано (приобретено) имущество;</w:t>
      </w:r>
    </w:p>
    <w:p w:rsidR="00EA061D" w:rsidRPr="00383CC7" w:rsidRDefault="00EA061D" w:rsidP="00EA061D">
      <w:pPr>
        <w:pStyle w:val="20"/>
        <w:framePr w:w="10606" w:h="11716" w:hRule="exact" w:wrap="none" w:vAnchor="page" w:hAnchor="page" w:x="691" w:y="691"/>
        <w:shd w:val="clear" w:color="auto" w:fill="auto"/>
        <w:ind w:firstLine="760"/>
        <w:jc w:val="both"/>
        <w:rPr>
          <w:rFonts w:ascii="Times New Roman" w:hAnsi="Times New Roman" w:cs="Times New Roman"/>
        </w:rPr>
      </w:pPr>
      <w:r w:rsidRPr="00383CC7">
        <w:rPr>
          <w:rFonts w:ascii="Times New Roman" w:hAnsi="Times New Roman" w:cs="Times New Roman"/>
        </w:rPr>
        <w:t>-инвестиционное свидетельство</w:t>
      </w:r>
      <w:proofErr w:type="gramStart"/>
      <w:r w:rsidRPr="00383CC7">
        <w:rPr>
          <w:rFonts w:ascii="Times New Roman" w:hAnsi="Times New Roman" w:cs="Times New Roman"/>
        </w:rPr>
        <w:t>.</w:t>
      </w:r>
      <w:proofErr w:type="gramEnd"/>
      <w:r w:rsidRPr="00383CC7">
        <w:rPr>
          <w:rFonts w:ascii="Times New Roman" w:hAnsi="Times New Roman" w:cs="Times New Roman"/>
        </w:rPr>
        <w:t xml:space="preserve"> </w:t>
      </w:r>
      <w:proofErr w:type="gramStart"/>
      <w:r w:rsidRPr="00383CC7">
        <w:rPr>
          <w:rFonts w:ascii="Times New Roman" w:hAnsi="Times New Roman" w:cs="Times New Roman"/>
        </w:rPr>
        <w:t>в</w:t>
      </w:r>
      <w:proofErr w:type="gramEnd"/>
      <w:r w:rsidRPr="00383CC7">
        <w:rPr>
          <w:rFonts w:ascii="Times New Roman" w:hAnsi="Times New Roman" w:cs="Times New Roman"/>
        </w:rPr>
        <w:t xml:space="preserve">ыданное администрацией </w:t>
      </w:r>
      <w:proofErr w:type="spellStart"/>
      <w:r w:rsidRPr="00383CC7">
        <w:rPr>
          <w:rFonts w:ascii="Times New Roman" w:hAnsi="Times New Roman" w:cs="Times New Roman"/>
        </w:rPr>
        <w:t>Балашовского</w:t>
      </w:r>
      <w:proofErr w:type="spellEnd"/>
      <w:r w:rsidRPr="00383CC7">
        <w:rPr>
          <w:rFonts w:ascii="Times New Roman" w:hAnsi="Times New Roman" w:cs="Times New Roman"/>
        </w:rPr>
        <w:t xml:space="preserve"> муниципального района.</w:t>
      </w:r>
      <w:r w:rsidRPr="00383CC7">
        <w:rPr>
          <w:rFonts w:ascii="Times New Roman" w:hAnsi="Times New Roman" w:cs="Times New Roman"/>
          <w:color w:val="000000"/>
          <w:lang w:bidi="ru-RU"/>
        </w:rPr>
        <w:t xml:space="preserve"> Период действия налогового освобождения определяется инвестиционным свидетельством, которое выдается администрацией </w:t>
      </w:r>
      <w:proofErr w:type="spellStart"/>
      <w:r w:rsidRPr="00383CC7">
        <w:rPr>
          <w:rFonts w:ascii="Times New Roman" w:hAnsi="Times New Roman" w:cs="Times New Roman"/>
          <w:color w:val="000000"/>
          <w:lang w:bidi="ru-RU"/>
        </w:rPr>
        <w:t>Балашовского</w:t>
      </w:r>
      <w:proofErr w:type="spellEnd"/>
      <w:r w:rsidRPr="00383CC7">
        <w:rPr>
          <w:rFonts w:ascii="Times New Roman" w:hAnsi="Times New Roman" w:cs="Times New Roman"/>
          <w:color w:val="000000"/>
          <w:lang w:bidi="ru-RU"/>
        </w:rPr>
        <w:t xml:space="preserve"> муниципального района.</w:t>
      </w:r>
    </w:p>
    <w:p w:rsidR="00EA061D" w:rsidRPr="00383CC7" w:rsidRDefault="00EA061D" w:rsidP="00EA061D">
      <w:pPr>
        <w:pStyle w:val="20"/>
        <w:framePr w:w="10606" w:h="11716" w:hRule="exact" w:wrap="none" w:vAnchor="page" w:hAnchor="page" w:x="691" w:y="691"/>
        <w:shd w:val="clear" w:color="auto" w:fill="auto"/>
        <w:ind w:firstLine="760"/>
        <w:jc w:val="both"/>
        <w:rPr>
          <w:rFonts w:ascii="Times New Roman" w:hAnsi="Times New Roman" w:cs="Times New Roman"/>
        </w:rPr>
      </w:pPr>
      <w:r w:rsidRPr="00383CC7">
        <w:rPr>
          <w:rFonts w:ascii="Times New Roman" w:hAnsi="Times New Roman" w:cs="Times New Roman"/>
          <w:color w:val="000000"/>
          <w:lang w:bidi="ru-RU"/>
        </w:rPr>
        <w:t>Понятия «инвестор», «инвестиционный проект», «капитальные вложения», используемые в настоящем пункте, применяются в том значении, в котором они определены Федеральным законом от 25 февраля 1999 г. N 39- ФЗ "Об инвестиционной деятельности в Российской Федерации, осуществляемо</w:t>
      </w:r>
      <w:r w:rsidRPr="00383CC7">
        <w:rPr>
          <w:rFonts w:ascii="Times New Roman" w:hAnsi="Times New Roman" w:cs="Times New Roman"/>
        </w:rPr>
        <w:t>й в форме капитальных вложений"</w:t>
      </w:r>
      <w:r w:rsidRPr="00383CC7">
        <w:rPr>
          <w:rFonts w:ascii="Times New Roman" w:hAnsi="Times New Roman" w:cs="Times New Roman"/>
          <w:color w:val="000000"/>
          <w:lang w:bidi="ru-RU"/>
        </w:rPr>
        <w:t>»</w:t>
      </w:r>
      <w:r w:rsidRPr="00383CC7">
        <w:rPr>
          <w:rFonts w:ascii="Times New Roman" w:hAnsi="Times New Roman" w:cs="Times New Roman"/>
        </w:rPr>
        <w:t>.</w:t>
      </w:r>
    </w:p>
    <w:p w:rsidR="00EA061D" w:rsidRPr="00383CC7" w:rsidRDefault="00383CC7" w:rsidP="00EA061D">
      <w:pPr>
        <w:pStyle w:val="20"/>
        <w:framePr w:w="10606" w:h="11716" w:hRule="exact" w:wrap="none" w:vAnchor="page" w:hAnchor="page" w:x="691" w:y="691"/>
        <w:shd w:val="clear" w:color="auto" w:fill="auto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2.Решение Совета </w:t>
      </w:r>
      <w:proofErr w:type="spellStart"/>
      <w:r>
        <w:rPr>
          <w:rFonts w:ascii="Times New Roman" w:hAnsi="Times New Roman" w:cs="Times New Roman"/>
        </w:rPr>
        <w:t>Соцземледельского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EA061D" w:rsidRPr="00383CC7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EA061D" w:rsidRPr="00383CC7">
        <w:rPr>
          <w:rFonts w:ascii="Times New Roman" w:hAnsi="Times New Roman" w:cs="Times New Roman"/>
        </w:rPr>
        <w:t>Балашовского</w:t>
      </w:r>
      <w:proofErr w:type="spellEnd"/>
      <w:r w:rsidR="00EA061D" w:rsidRPr="00383CC7">
        <w:rPr>
          <w:rFonts w:ascii="Times New Roman" w:hAnsi="Times New Roman" w:cs="Times New Roman"/>
        </w:rPr>
        <w:t xml:space="preserve"> мун</w:t>
      </w:r>
      <w:r>
        <w:rPr>
          <w:rFonts w:ascii="Times New Roman" w:hAnsi="Times New Roman" w:cs="Times New Roman"/>
        </w:rPr>
        <w:t>иципального района от 02.12.2013 года  № 28</w:t>
      </w:r>
      <w:r w:rsidR="00EA061D" w:rsidRPr="00383CC7">
        <w:rPr>
          <w:rFonts w:ascii="Times New Roman" w:hAnsi="Times New Roman" w:cs="Times New Roman"/>
        </w:rPr>
        <w:t xml:space="preserve"> отменить.</w:t>
      </w:r>
    </w:p>
    <w:p w:rsidR="00EA061D" w:rsidRPr="00383CC7" w:rsidRDefault="00EA061D" w:rsidP="00EA061D">
      <w:pPr>
        <w:pStyle w:val="20"/>
        <w:framePr w:w="10606" w:h="11716" w:hRule="exact" w:wrap="none" w:vAnchor="page" w:hAnchor="page" w:x="691" w:y="691"/>
        <w:shd w:val="clear" w:color="auto" w:fill="auto"/>
        <w:ind w:firstLine="760"/>
        <w:jc w:val="both"/>
        <w:rPr>
          <w:rFonts w:ascii="Times New Roman" w:hAnsi="Times New Roman" w:cs="Times New Roman"/>
        </w:rPr>
      </w:pPr>
      <w:r w:rsidRPr="00383CC7">
        <w:rPr>
          <w:rFonts w:ascii="Times New Roman" w:hAnsi="Times New Roman" w:cs="Times New Roman"/>
        </w:rPr>
        <w:t>3.Настоящее решение вступает в силу по истечении одного месяца со дня его официального опубликования (обнародования), но не ранее 1-го числа очередного налогового периода по земельному налогу.</w:t>
      </w:r>
    </w:p>
    <w:p w:rsidR="00EA061D" w:rsidRPr="00383CC7" w:rsidRDefault="00EA061D" w:rsidP="00EA061D">
      <w:pPr>
        <w:pStyle w:val="20"/>
        <w:framePr w:w="10606" w:h="11716" w:hRule="exact" w:wrap="none" w:vAnchor="page" w:hAnchor="page" w:x="691" w:y="691"/>
        <w:shd w:val="clear" w:color="auto" w:fill="auto"/>
        <w:ind w:firstLine="760"/>
        <w:jc w:val="both"/>
        <w:rPr>
          <w:rFonts w:ascii="Times New Roman" w:hAnsi="Times New Roman" w:cs="Times New Roman"/>
        </w:rPr>
      </w:pPr>
    </w:p>
    <w:p w:rsidR="00EA061D" w:rsidRPr="00383CC7" w:rsidRDefault="00EA061D" w:rsidP="00EA061D">
      <w:pPr>
        <w:pStyle w:val="20"/>
        <w:framePr w:w="10606" w:h="11716" w:hRule="exact" w:wrap="none" w:vAnchor="page" w:hAnchor="page" w:x="691" w:y="691"/>
        <w:shd w:val="clear" w:color="auto" w:fill="auto"/>
        <w:ind w:firstLine="760"/>
        <w:jc w:val="both"/>
        <w:rPr>
          <w:rFonts w:ascii="Times New Roman" w:hAnsi="Times New Roman" w:cs="Times New Roman"/>
        </w:rPr>
      </w:pPr>
    </w:p>
    <w:p w:rsidR="00EA061D" w:rsidRPr="00383CC7" w:rsidRDefault="00EA061D" w:rsidP="00EA061D">
      <w:pPr>
        <w:pStyle w:val="20"/>
        <w:framePr w:w="10606" w:h="11716" w:hRule="exact" w:wrap="none" w:vAnchor="page" w:hAnchor="page" w:x="691" w:y="691"/>
        <w:shd w:val="clear" w:color="auto" w:fill="auto"/>
        <w:jc w:val="both"/>
        <w:rPr>
          <w:rFonts w:ascii="Times New Roman" w:hAnsi="Times New Roman" w:cs="Times New Roman"/>
          <w:b/>
        </w:rPr>
      </w:pPr>
      <w:r w:rsidRPr="00383CC7">
        <w:rPr>
          <w:rFonts w:ascii="Times New Roman" w:hAnsi="Times New Roman" w:cs="Times New Roman"/>
          <w:b/>
        </w:rPr>
        <w:t xml:space="preserve">           Глава </w:t>
      </w:r>
      <w:proofErr w:type="spellStart"/>
      <w:r w:rsidR="00383CC7">
        <w:rPr>
          <w:rFonts w:ascii="Times New Roman" w:hAnsi="Times New Roman" w:cs="Times New Roman"/>
          <w:b/>
        </w:rPr>
        <w:t>Соцземледельского</w:t>
      </w:r>
      <w:proofErr w:type="spellEnd"/>
      <w:r w:rsidR="00383CC7">
        <w:rPr>
          <w:rFonts w:ascii="Times New Roman" w:hAnsi="Times New Roman" w:cs="Times New Roman"/>
          <w:b/>
        </w:rPr>
        <w:t xml:space="preserve"> </w:t>
      </w:r>
    </w:p>
    <w:p w:rsidR="00EA061D" w:rsidRPr="00383CC7" w:rsidRDefault="00EA061D" w:rsidP="00EA061D">
      <w:pPr>
        <w:pStyle w:val="20"/>
        <w:framePr w:w="10606" w:h="11716" w:hRule="exact" w:wrap="none" w:vAnchor="page" w:hAnchor="page" w:x="691" w:y="691"/>
        <w:shd w:val="clear" w:color="auto" w:fill="auto"/>
        <w:ind w:firstLine="760"/>
        <w:jc w:val="both"/>
        <w:rPr>
          <w:rFonts w:ascii="Times New Roman" w:hAnsi="Times New Roman" w:cs="Times New Roman"/>
          <w:b/>
        </w:rPr>
      </w:pPr>
      <w:r w:rsidRPr="00383CC7">
        <w:rPr>
          <w:rFonts w:ascii="Times New Roman" w:hAnsi="Times New Roman" w:cs="Times New Roman"/>
          <w:b/>
        </w:rPr>
        <w:t xml:space="preserve">муниципального образования              </w:t>
      </w:r>
      <w:r w:rsidR="00383CC7">
        <w:rPr>
          <w:rFonts w:ascii="Times New Roman" w:hAnsi="Times New Roman" w:cs="Times New Roman"/>
          <w:b/>
        </w:rPr>
        <w:t xml:space="preserve">                   О.В. Костикова </w:t>
      </w:r>
    </w:p>
    <w:p w:rsidR="00390F2E" w:rsidRDefault="00390F2E"/>
    <w:sectPr w:rsidR="0039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220E"/>
    <w:multiLevelType w:val="multilevel"/>
    <w:tmpl w:val="BE3C7A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6E"/>
    <w:rsid w:val="00383CC7"/>
    <w:rsid w:val="00390F2E"/>
    <w:rsid w:val="00450AA1"/>
    <w:rsid w:val="008C6F6E"/>
    <w:rsid w:val="00903EFA"/>
    <w:rsid w:val="00EA061D"/>
    <w:rsid w:val="00F7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61D"/>
    <w:pPr>
      <w:suppressAutoHyphens w:val="0"/>
      <w:ind w:left="720"/>
      <w:contextualSpacing/>
    </w:pPr>
    <w:rPr>
      <w:lang w:eastAsia="ru-RU"/>
    </w:rPr>
  </w:style>
  <w:style w:type="character" w:customStyle="1" w:styleId="2">
    <w:name w:val="Основной текст (2)_"/>
    <w:basedOn w:val="a0"/>
    <w:link w:val="20"/>
    <w:locked/>
    <w:rsid w:val="00EA061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061D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EA061D"/>
    <w:rPr>
      <w:b/>
      <w:bCs/>
      <w:spacing w:val="10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061D"/>
    <w:pPr>
      <w:widowControl w:val="0"/>
      <w:shd w:val="clear" w:color="auto" w:fill="FFFFFF"/>
      <w:suppressAutoHyphens w:val="0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10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61D"/>
    <w:pPr>
      <w:suppressAutoHyphens w:val="0"/>
      <w:ind w:left="720"/>
      <w:contextualSpacing/>
    </w:pPr>
    <w:rPr>
      <w:lang w:eastAsia="ru-RU"/>
    </w:rPr>
  </w:style>
  <w:style w:type="character" w:customStyle="1" w:styleId="2">
    <w:name w:val="Основной текст (2)_"/>
    <w:basedOn w:val="a0"/>
    <w:link w:val="20"/>
    <w:locked/>
    <w:rsid w:val="00EA061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061D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EA061D"/>
    <w:rPr>
      <w:b/>
      <w:bCs/>
      <w:spacing w:val="10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061D"/>
    <w:pPr>
      <w:widowControl w:val="0"/>
      <w:shd w:val="clear" w:color="auto" w:fill="FFFFFF"/>
      <w:suppressAutoHyphens w:val="0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10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2017-06-23T07:17:00Z</cp:lastPrinted>
  <dcterms:created xsi:type="dcterms:W3CDTF">2017-06-19T05:46:00Z</dcterms:created>
  <dcterms:modified xsi:type="dcterms:W3CDTF">2017-06-23T07:17:00Z</dcterms:modified>
</cp:coreProperties>
</file>