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59" w:rsidRPr="000E6559" w:rsidRDefault="000E6559" w:rsidP="000E6559">
      <w:pPr>
        <w:pStyle w:val="1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0E6559">
        <w:rPr>
          <w:rStyle w:val="a4"/>
          <w:rFonts w:ascii="Times New Roman" w:hAnsi="Times New Roman"/>
          <w:b/>
          <w:color w:val="auto"/>
          <w:sz w:val="28"/>
          <w:szCs w:val="28"/>
        </w:rPr>
        <w:t>СОВЕТ</w:t>
      </w:r>
      <w:bookmarkStart w:id="0" w:name="_GoBack"/>
      <w:bookmarkEnd w:id="0"/>
    </w:p>
    <w:p w:rsidR="000E6559" w:rsidRPr="000E6559" w:rsidRDefault="000E6559" w:rsidP="000E6559">
      <w:pPr>
        <w:jc w:val="center"/>
        <w:rPr>
          <w:b/>
        </w:rPr>
      </w:pPr>
      <w:r w:rsidRPr="000E6559">
        <w:rPr>
          <w:b/>
          <w:bCs/>
          <w:sz w:val="28"/>
          <w:szCs w:val="28"/>
        </w:rPr>
        <w:t xml:space="preserve">СОЦЗЕМЛЕДЕЛЬСКОГО  </w:t>
      </w:r>
      <w:r w:rsidRPr="000E6559">
        <w:rPr>
          <w:b/>
          <w:sz w:val="28"/>
          <w:szCs w:val="28"/>
        </w:rPr>
        <w:t>МУНИЦИПАЛЬНОГО ОБРАЗОВАНИЯ</w:t>
      </w:r>
    </w:p>
    <w:p w:rsidR="000E6559" w:rsidRPr="000E6559" w:rsidRDefault="000E6559" w:rsidP="000E6559">
      <w:pPr>
        <w:jc w:val="center"/>
        <w:rPr>
          <w:b/>
          <w:sz w:val="28"/>
          <w:szCs w:val="28"/>
        </w:rPr>
      </w:pPr>
      <w:r w:rsidRPr="000E6559">
        <w:rPr>
          <w:b/>
          <w:sz w:val="28"/>
          <w:szCs w:val="28"/>
        </w:rPr>
        <w:t>БАЛАШОВСКОГО МУНИЦИПАЛЬНОГО РАЙОНА</w:t>
      </w:r>
    </w:p>
    <w:p w:rsidR="000E6559" w:rsidRPr="000E6559" w:rsidRDefault="000E6559" w:rsidP="000E6559">
      <w:pPr>
        <w:jc w:val="center"/>
        <w:rPr>
          <w:b/>
          <w:sz w:val="28"/>
          <w:szCs w:val="28"/>
        </w:rPr>
      </w:pPr>
      <w:r w:rsidRPr="000E6559">
        <w:rPr>
          <w:b/>
          <w:sz w:val="28"/>
          <w:szCs w:val="28"/>
        </w:rPr>
        <w:t>САРАТОВСКОЙ ОБЛАСТИ</w:t>
      </w:r>
    </w:p>
    <w:p w:rsidR="000E6559" w:rsidRPr="000E6559" w:rsidRDefault="000E6559" w:rsidP="000E6559">
      <w:pPr>
        <w:jc w:val="center"/>
        <w:rPr>
          <w:rFonts w:ascii="Arial" w:hAnsi="Arial"/>
          <w:b/>
        </w:rPr>
      </w:pPr>
      <w:r w:rsidRPr="000E6559">
        <w:rPr>
          <w:b/>
        </w:rPr>
        <w:t xml:space="preserve"> </w:t>
      </w:r>
    </w:p>
    <w:p w:rsidR="000E6559" w:rsidRPr="000E6559" w:rsidRDefault="000E6559" w:rsidP="000E6559">
      <w:pPr>
        <w:jc w:val="center"/>
        <w:rPr>
          <w:rStyle w:val="a4"/>
          <w:color w:val="auto"/>
          <w:sz w:val="28"/>
          <w:szCs w:val="28"/>
        </w:rPr>
      </w:pPr>
      <w:r w:rsidRPr="000E6559">
        <w:rPr>
          <w:rStyle w:val="a4"/>
          <w:color w:val="auto"/>
          <w:sz w:val="28"/>
          <w:szCs w:val="28"/>
        </w:rPr>
        <w:t xml:space="preserve">РЕШЕНИЕ </w:t>
      </w:r>
    </w:p>
    <w:p w:rsidR="000E6559" w:rsidRPr="000E6559" w:rsidRDefault="000E6559" w:rsidP="000E6559">
      <w:pPr>
        <w:rPr>
          <w:rFonts w:ascii="Arial" w:hAnsi="Arial"/>
        </w:rPr>
      </w:pPr>
    </w:p>
    <w:p w:rsidR="000E6559" w:rsidRPr="000E6559" w:rsidRDefault="000E6559" w:rsidP="000E6559">
      <w:pPr>
        <w:rPr>
          <w:sz w:val="28"/>
          <w:szCs w:val="28"/>
        </w:rPr>
      </w:pPr>
      <w:r w:rsidRPr="000E6559">
        <w:rPr>
          <w:sz w:val="28"/>
          <w:szCs w:val="28"/>
        </w:rPr>
        <w:t xml:space="preserve">От 25.06.2013г.№  14                                                 п. </w:t>
      </w:r>
      <w:proofErr w:type="spellStart"/>
      <w:r w:rsidRPr="000E6559">
        <w:rPr>
          <w:sz w:val="28"/>
          <w:szCs w:val="28"/>
        </w:rPr>
        <w:t>Соцземледельский</w:t>
      </w:r>
      <w:proofErr w:type="spellEnd"/>
    </w:p>
    <w:p w:rsidR="000E6559" w:rsidRPr="000E6559" w:rsidRDefault="000E6559" w:rsidP="000E6559">
      <w:pPr>
        <w:rPr>
          <w:sz w:val="28"/>
          <w:szCs w:val="28"/>
        </w:rPr>
      </w:pPr>
    </w:p>
    <w:p w:rsidR="000E6559" w:rsidRPr="000E6559" w:rsidRDefault="000E6559" w:rsidP="000E6559">
      <w:pPr>
        <w:rPr>
          <w:b/>
          <w:sz w:val="28"/>
          <w:szCs w:val="28"/>
        </w:rPr>
      </w:pPr>
      <w:r w:rsidRPr="000E6559">
        <w:rPr>
          <w:b/>
          <w:sz w:val="28"/>
          <w:szCs w:val="28"/>
        </w:rPr>
        <w:t xml:space="preserve">О внесении изменений в решение Совета </w:t>
      </w:r>
    </w:p>
    <w:p w:rsidR="000E6559" w:rsidRPr="000E6559" w:rsidRDefault="000E6559" w:rsidP="000E6559">
      <w:pPr>
        <w:rPr>
          <w:b/>
          <w:sz w:val="28"/>
          <w:szCs w:val="28"/>
        </w:rPr>
      </w:pPr>
      <w:r w:rsidRPr="000E6559">
        <w:rPr>
          <w:b/>
          <w:bCs/>
          <w:sz w:val="28"/>
          <w:szCs w:val="28"/>
        </w:rPr>
        <w:t xml:space="preserve">Соцземледельского </w:t>
      </w:r>
      <w:r w:rsidRPr="000E6559">
        <w:rPr>
          <w:b/>
          <w:sz w:val="28"/>
          <w:szCs w:val="28"/>
        </w:rPr>
        <w:t xml:space="preserve"> муниципального образования</w:t>
      </w:r>
    </w:p>
    <w:p w:rsidR="000E6559" w:rsidRPr="000E6559" w:rsidRDefault="000E6559" w:rsidP="000E6559">
      <w:pPr>
        <w:rPr>
          <w:b/>
          <w:sz w:val="28"/>
          <w:szCs w:val="28"/>
        </w:rPr>
      </w:pPr>
      <w:r w:rsidRPr="000E6559">
        <w:rPr>
          <w:b/>
          <w:sz w:val="28"/>
          <w:szCs w:val="28"/>
        </w:rPr>
        <w:t>от 29.10.2012г.№ 23</w:t>
      </w:r>
      <w:r w:rsidRPr="000E6559">
        <w:rPr>
          <w:sz w:val="28"/>
          <w:szCs w:val="28"/>
        </w:rPr>
        <w:t xml:space="preserve">   </w:t>
      </w:r>
      <w:r w:rsidRPr="000E6559">
        <w:rPr>
          <w:b/>
          <w:sz w:val="28"/>
          <w:szCs w:val="28"/>
        </w:rPr>
        <w:t>«О</w:t>
      </w:r>
      <w:r w:rsidRPr="000E6559">
        <w:rPr>
          <w:sz w:val="28"/>
          <w:szCs w:val="28"/>
        </w:rPr>
        <w:t xml:space="preserve"> </w:t>
      </w:r>
      <w:r w:rsidRPr="000E6559">
        <w:rPr>
          <w:b/>
          <w:sz w:val="28"/>
          <w:szCs w:val="28"/>
        </w:rPr>
        <w:t>земельном налоге на территории</w:t>
      </w:r>
    </w:p>
    <w:p w:rsidR="000E6559" w:rsidRPr="000E6559" w:rsidRDefault="000E6559" w:rsidP="000E6559">
      <w:pPr>
        <w:rPr>
          <w:b/>
          <w:sz w:val="28"/>
          <w:szCs w:val="28"/>
        </w:rPr>
      </w:pPr>
      <w:r w:rsidRPr="000E6559">
        <w:rPr>
          <w:b/>
          <w:bCs/>
          <w:sz w:val="28"/>
          <w:szCs w:val="28"/>
        </w:rPr>
        <w:t xml:space="preserve">Соцземледельского </w:t>
      </w:r>
      <w:r w:rsidRPr="000E6559">
        <w:rPr>
          <w:b/>
          <w:sz w:val="28"/>
          <w:szCs w:val="28"/>
        </w:rPr>
        <w:t>муниципального образования»</w:t>
      </w:r>
    </w:p>
    <w:p w:rsidR="000E6559" w:rsidRPr="000E6559" w:rsidRDefault="000E6559" w:rsidP="000E6559">
      <w:pPr>
        <w:ind w:firstLine="720"/>
        <w:jc w:val="both"/>
        <w:rPr>
          <w:rFonts w:ascii="Arial" w:hAnsi="Arial"/>
          <w:b/>
        </w:rPr>
      </w:pPr>
    </w:p>
    <w:p w:rsidR="000E6559" w:rsidRPr="000E6559" w:rsidRDefault="000E6559" w:rsidP="000E6559">
      <w:pPr>
        <w:jc w:val="both"/>
        <w:rPr>
          <w:sz w:val="28"/>
          <w:szCs w:val="28"/>
        </w:rPr>
      </w:pPr>
      <w:r w:rsidRPr="000E6559">
        <w:rPr>
          <w:sz w:val="28"/>
          <w:szCs w:val="28"/>
        </w:rPr>
        <w:t xml:space="preserve">        </w:t>
      </w:r>
      <w:proofErr w:type="gramStart"/>
      <w:r w:rsidRPr="000E6559">
        <w:rPr>
          <w:sz w:val="28"/>
          <w:szCs w:val="28"/>
        </w:rPr>
        <w:t xml:space="preserve">В соответствии с </w:t>
      </w:r>
      <w:r w:rsidRPr="000E6559">
        <w:rPr>
          <w:rStyle w:val="a4"/>
          <w:color w:val="auto"/>
          <w:sz w:val="28"/>
          <w:szCs w:val="28"/>
        </w:rPr>
        <w:t>главой 31</w:t>
      </w:r>
      <w:r w:rsidRPr="000E6559">
        <w:rPr>
          <w:sz w:val="28"/>
          <w:szCs w:val="28"/>
        </w:rPr>
        <w:t xml:space="preserve"> Налогового кодекса Российской Федерации, </w:t>
      </w:r>
      <w:hyperlink r:id="rId5" w:history="1">
        <w:r w:rsidRPr="000E6559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0E6559">
        <w:rPr>
          <w:sz w:val="28"/>
          <w:szCs w:val="28"/>
        </w:rPr>
        <w:t xml:space="preserve"> от 29 ноября 2012 года N 202-ФЗ "О внесении изменений во вторую часть Налогового кодекса Российской Федерации», </w:t>
      </w:r>
      <w:r w:rsidRPr="000E6559">
        <w:rPr>
          <w:rStyle w:val="a4"/>
          <w:color w:val="auto"/>
          <w:sz w:val="28"/>
          <w:szCs w:val="28"/>
        </w:rPr>
        <w:t>Федеральным законом</w:t>
      </w:r>
      <w:r w:rsidRPr="000E6559">
        <w:rPr>
          <w:sz w:val="28"/>
          <w:szCs w:val="28"/>
        </w:rPr>
        <w:t xml:space="preserve">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0E6559">
        <w:rPr>
          <w:rStyle w:val="a4"/>
          <w:color w:val="auto"/>
          <w:sz w:val="28"/>
          <w:szCs w:val="28"/>
        </w:rPr>
        <w:t>Федеральным законом</w:t>
      </w:r>
      <w:r w:rsidRPr="000E6559">
        <w:rPr>
          <w:sz w:val="28"/>
          <w:szCs w:val="28"/>
        </w:rPr>
        <w:t xml:space="preserve"> от 6 октября 2003 года N</w:t>
      </w:r>
      <w:proofErr w:type="gramEnd"/>
      <w:r w:rsidRPr="000E6559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 и Уставом Соцземледельского муниципального образования, </w:t>
      </w:r>
    </w:p>
    <w:p w:rsidR="000E6559" w:rsidRPr="000E6559" w:rsidRDefault="000E6559" w:rsidP="000E6559">
      <w:pPr>
        <w:jc w:val="center"/>
        <w:rPr>
          <w:b/>
          <w:sz w:val="28"/>
          <w:szCs w:val="28"/>
        </w:rPr>
      </w:pPr>
      <w:r w:rsidRPr="000E6559">
        <w:rPr>
          <w:sz w:val="28"/>
          <w:szCs w:val="28"/>
        </w:rPr>
        <w:t xml:space="preserve">Совет </w:t>
      </w:r>
      <w:r w:rsidRPr="000E6559">
        <w:rPr>
          <w:bCs/>
          <w:sz w:val="28"/>
          <w:szCs w:val="28"/>
        </w:rPr>
        <w:t xml:space="preserve">Соцземледельского </w:t>
      </w:r>
      <w:r w:rsidRPr="000E6559">
        <w:rPr>
          <w:sz w:val="28"/>
          <w:szCs w:val="28"/>
        </w:rPr>
        <w:t xml:space="preserve"> муниципального образования </w:t>
      </w:r>
      <w:r w:rsidRPr="000E6559">
        <w:rPr>
          <w:b/>
          <w:sz w:val="28"/>
          <w:szCs w:val="28"/>
        </w:rPr>
        <w:t>решил:</w:t>
      </w:r>
    </w:p>
    <w:p w:rsidR="000E6559" w:rsidRPr="000E6559" w:rsidRDefault="000E6559" w:rsidP="000E6559">
      <w:pPr>
        <w:jc w:val="center"/>
        <w:rPr>
          <w:b/>
          <w:sz w:val="28"/>
          <w:szCs w:val="28"/>
        </w:rPr>
      </w:pPr>
    </w:p>
    <w:p w:rsidR="000E6559" w:rsidRPr="000E6559" w:rsidRDefault="000E6559" w:rsidP="000E6559">
      <w:pPr>
        <w:jc w:val="both"/>
        <w:rPr>
          <w:sz w:val="28"/>
          <w:szCs w:val="28"/>
        </w:rPr>
      </w:pPr>
      <w:r w:rsidRPr="000E6559">
        <w:rPr>
          <w:sz w:val="28"/>
          <w:szCs w:val="28"/>
        </w:rPr>
        <w:t xml:space="preserve">         1. Внести изменения и дополнения в решение Совета  Соцземледельского муниципального образования от 29.10.2012 года № 23 «О земельном налоге на территории Соцземледельского муниципального образования»:</w:t>
      </w:r>
    </w:p>
    <w:p w:rsidR="000E6559" w:rsidRPr="000E6559" w:rsidRDefault="000E6559" w:rsidP="000E6559">
      <w:pPr>
        <w:jc w:val="both"/>
        <w:rPr>
          <w:sz w:val="28"/>
          <w:szCs w:val="28"/>
        </w:rPr>
      </w:pPr>
      <w:r w:rsidRPr="000E6559">
        <w:rPr>
          <w:sz w:val="28"/>
          <w:szCs w:val="28"/>
        </w:rPr>
        <w:t xml:space="preserve">        1.1. Подпункт 2.1. пункта 2 дополнить абзацем следующего содержания:</w:t>
      </w:r>
    </w:p>
    <w:p w:rsidR="000E6559" w:rsidRPr="000E6559" w:rsidRDefault="000E6559" w:rsidP="000E6559">
      <w:pPr>
        <w:jc w:val="both"/>
        <w:rPr>
          <w:sz w:val="28"/>
          <w:szCs w:val="28"/>
        </w:rPr>
      </w:pPr>
      <w:r w:rsidRPr="000E6559">
        <w:rPr>
          <w:sz w:val="28"/>
          <w:szCs w:val="28"/>
        </w:rPr>
        <w:t>« 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0E6559" w:rsidRPr="000E6559" w:rsidRDefault="000E6559" w:rsidP="000E6559">
      <w:pPr>
        <w:jc w:val="both"/>
        <w:rPr>
          <w:sz w:val="28"/>
          <w:szCs w:val="28"/>
        </w:rPr>
      </w:pPr>
      <w:r w:rsidRPr="000E6559">
        <w:rPr>
          <w:sz w:val="28"/>
          <w:szCs w:val="28"/>
        </w:rPr>
        <w:t xml:space="preserve">       1.2. Абзац 2 пункта 5 дополнить и читать в следующей редакции:</w:t>
      </w:r>
    </w:p>
    <w:p w:rsidR="000E6559" w:rsidRPr="000E6559" w:rsidRDefault="000E6559" w:rsidP="000E6559">
      <w:pPr>
        <w:jc w:val="both"/>
        <w:rPr>
          <w:sz w:val="28"/>
          <w:szCs w:val="28"/>
        </w:rPr>
      </w:pPr>
      <w:r w:rsidRPr="000E6559">
        <w:rPr>
          <w:sz w:val="28"/>
          <w:szCs w:val="28"/>
        </w:rPr>
        <w:t>«казенные, бюджетные и автономные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сооружениями».</w:t>
      </w:r>
    </w:p>
    <w:p w:rsidR="000E6559" w:rsidRPr="000E6559" w:rsidRDefault="000E6559" w:rsidP="000E6559">
      <w:pPr>
        <w:rPr>
          <w:sz w:val="28"/>
          <w:szCs w:val="28"/>
        </w:rPr>
      </w:pPr>
      <w:bookmarkStart w:id="1" w:name="sub_8"/>
      <w:r w:rsidRPr="000E6559">
        <w:rPr>
          <w:sz w:val="28"/>
          <w:szCs w:val="28"/>
        </w:rPr>
        <w:t xml:space="preserve">          2.  Решение вступает в силу</w:t>
      </w:r>
      <w:r w:rsidRPr="000E6559">
        <w:t xml:space="preserve"> </w:t>
      </w:r>
      <w:r w:rsidRPr="000E6559">
        <w:rPr>
          <w:sz w:val="28"/>
          <w:szCs w:val="28"/>
        </w:rPr>
        <w:t xml:space="preserve">со  дня его официального </w:t>
      </w:r>
      <w:r>
        <w:rPr>
          <w:sz w:val="28"/>
          <w:szCs w:val="28"/>
        </w:rPr>
        <w:t>о</w:t>
      </w:r>
      <w:r w:rsidRPr="000E6559">
        <w:rPr>
          <w:sz w:val="28"/>
          <w:szCs w:val="28"/>
        </w:rPr>
        <w:t>публикования.</w:t>
      </w:r>
    </w:p>
    <w:p w:rsidR="000E6559" w:rsidRPr="000E6559" w:rsidRDefault="000E6559" w:rsidP="000E6559">
      <w:pPr>
        <w:pStyle w:val="a3"/>
        <w:jc w:val="both"/>
        <w:rPr>
          <w:szCs w:val="28"/>
        </w:rPr>
      </w:pPr>
      <w:r w:rsidRPr="000E6559">
        <w:rPr>
          <w:szCs w:val="28"/>
        </w:rPr>
        <w:t xml:space="preserve">   </w:t>
      </w:r>
    </w:p>
    <w:p w:rsidR="000E6559" w:rsidRPr="000E6559" w:rsidRDefault="000E6559" w:rsidP="000E6559">
      <w:pPr>
        <w:pStyle w:val="a3"/>
        <w:jc w:val="both"/>
        <w:rPr>
          <w:b/>
        </w:rPr>
      </w:pPr>
      <w:r w:rsidRPr="000E6559">
        <w:rPr>
          <w:b/>
        </w:rPr>
        <w:t xml:space="preserve">Глава Соцземледельского </w:t>
      </w:r>
    </w:p>
    <w:p w:rsidR="000E6559" w:rsidRPr="000E6559" w:rsidRDefault="000E6559" w:rsidP="000E6559">
      <w:pPr>
        <w:pStyle w:val="a3"/>
        <w:jc w:val="both"/>
        <w:rPr>
          <w:b/>
        </w:rPr>
      </w:pPr>
      <w:r w:rsidRPr="000E6559">
        <w:rPr>
          <w:b/>
        </w:rPr>
        <w:t xml:space="preserve">муниципального образования       </w:t>
      </w:r>
      <w:bookmarkEnd w:id="1"/>
      <w:r w:rsidRPr="000E6559">
        <w:rPr>
          <w:b/>
        </w:rPr>
        <w:t xml:space="preserve">                             Ю.Н. Макаров </w:t>
      </w:r>
    </w:p>
    <w:p w:rsidR="008E5FB4" w:rsidRDefault="008E5FB4"/>
    <w:sectPr w:rsidR="008E5FB4" w:rsidSect="000E655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3"/>
    <w:rsid w:val="000E6559"/>
    <w:rsid w:val="00275473"/>
    <w:rsid w:val="008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559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???????"/>
    <w:rsid w:val="000E6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0E655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559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???????"/>
    <w:rsid w:val="000E6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0E655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84.2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2013-06-27T13:45:00Z</dcterms:created>
  <dcterms:modified xsi:type="dcterms:W3CDTF">2013-06-27T13:47:00Z</dcterms:modified>
</cp:coreProperties>
</file>