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C6" w:rsidRPr="00765229" w:rsidRDefault="008307C6" w:rsidP="008307C6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765229">
        <w:rPr>
          <w:rFonts w:ascii="PT Astra Serif" w:hAnsi="PT Astra Serif" w:cs="Mangal"/>
          <w:b/>
          <w:sz w:val="28"/>
          <w:szCs w:val="28"/>
        </w:rPr>
        <w:t xml:space="preserve">АДМИНИСТРАЦИЯ </w:t>
      </w:r>
    </w:p>
    <w:p w:rsidR="008307C6" w:rsidRPr="00765229" w:rsidRDefault="008307C6" w:rsidP="008307C6">
      <w:pPr>
        <w:jc w:val="center"/>
        <w:rPr>
          <w:rFonts w:ascii="PT Astra Serif" w:hAnsi="PT Astra Serif" w:cs="Mangal"/>
          <w:b/>
          <w:sz w:val="28"/>
          <w:szCs w:val="28"/>
        </w:rPr>
      </w:pPr>
      <w:r>
        <w:rPr>
          <w:rFonts w:ascii="PT Astra Serif" w:hAnsi="PT Astra Serif" w:cs="Mangal"/>
          <w:b/>
          <w:sz w:val="28"/>
          <w:szCs w:val="28"/>
        </w:rPr>
        <w:t xml:space="preserve">СОЦЕМЛЕДЕЛЬСКОГО </w:t>
      </w:r>
      <w:r w:rsidRPr="00765229">
        <w:rPr>
          <w:rFonts w:ascii="PT Astra Serif" w:hAnsi="PT Astra Serif" w:cs="Mangal"/>
          <w:b/>
          <w:sz w:val="28"/>
          <w:szCs w:val="28"/>
        </w:rPr>
        <w:t xml:space="preserve"> МУНИЦИПАЛЬНОГО ОБРАЗОВАНИЯ</w:t>
      </w:r>
    </w:p>
    <w:p w:rsidR="008307C6" w:rsidRPr="00765229" w:rsidRDefault="008307C6" w:rsidP="008307C6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765229">
        <w:rPr>
          <w:rFonts w:ascii="PT Astra Serif" w:hAnsi="PT Astra Serif" w:cs="Mangal"/>
          <w:b/>
          <w:sz w:val="28"/>
          <w:szCs w:val="28"/>
        </w:rPr>
        <w:t>БАЛАШОВСКОГО МУНИЦИПАЛЬНОГО РАЙОНА</w:t>
      </w:r>
    </w:p>
    <w:p w:rsidR="008307C6" w:rsidRPr="00765229" w:rsidRDefault="008307C6" w:rsidP="008307C6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765229">
        <w:rPr>
          <w:rFonts w:ascii="PT Astra Serif" w:hAnsi="PT Astra Serif" w:cs="Mangal"/>
          <w:b/>
          <w:sz w:val="28"/>
          <w:szCs w:val="28"/>
        </w:rPr>
        <w:t>САРАТОВСКОЙ ОБЛАСТИ</w:t>
      </w:r>
    </w:p>
    <w:p w:rsidR="008307C6" w:rsidRPr="00765229" w:rsidRDefault="008307C6" w:rsidP="008307C6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8307C6" w:rsidRPr="00765229" w:rsidRDefault="008307C6" w:rsidP="008307C6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765229">
        <w:rPr>
          <w:rFonts w:ascii="PT Astra Serif" w:hAnsi="PT Astra Serif" w:cs="Mangal"/>
          <w:b/>
          <w:sz w:val="28"/>
          <w:szCs w:val="28"/>
        </w:rPr>
        <w:t>РАСПОРЯЖЕНИЕ</w:t>
      </w:r>
    </w:p>
    <w:p w:rsidR="008307C6" w:rsidRPr="00765229" w:rsidRDefault="008307C6" w:rsidP="008307C6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:rsidR="008307C6" w:rsidRPr="00CC1BF9" w:rsidRDefault="008307C6" w:rsidP="008307C6">
      <w:pPr>
        <w:jc w:val="both"/>
        <w:rPr>
          <w:rFonts w:ascii="PT Astra Serif" w:hAnsi="PT Astra Serif"/>
          <w:b/>
          <w:sz w:val="28"/>
          <w:szCs w:val="28"/>
        </w:rPr>
      </w:pPr>
      <w:r w:rsidRPr="00CC1BF9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16</w:t>
      </w:r>
      <w:r w:rsidRPr="00CC1BF9">
        <w:rPr>
          <w:rFonts w:ascii="PT Astra Serif" w:hAnsi="PT Astra Serif"/>
          <w:b/>
          <w:sz w:val="28"/>
          <w:szCs w:val="28"/>
        </w:rPr>
        <w:t>.01.202</w:t>
      </w:r>
      <w:r>
        <w:rPr>
          <w:rFonts w:ascii="PT Astra Serif" w:hAnsi="PT Astra Serif"/>
          <w:b/>
          <w:sz w:val="28"/>
          <w:szCs w:val="28"/>
        </w:rPr>
        <w:t>5</w:t>
      </w:r>
      <w:r w:rsidRPr="00CC1BF9">
        <w:rPr>
          <w:rFonts w:ascii="PT Astra Serif" w:hAnsi="PT Astra Serif"/>
          <w:b/>
          <w:sz w:val="28"/>
          <w:szCs w:val="28"/>
        </w:rPr>
        <w:t xml:space="preserve"> г.</w:t>
      </w:r>
      <w:r>
        <w:rPr>
          <w:rFonts w:ascii="PT Astra Serif" w:hAnsi="PT Astra Serif"/>
          <w:b/>
          <w:sz w:val="28"/>
          <w:szCs w:val="28"/>
        </w:rPr>
        <w:t xml:space="preserve">   </w:t>
      </w:r>
      <w:r w:rsidRPr="00CC1BF9">
        <w:rPr>
          <w:rFonts w:ascii="PT Astra Serif" w:hAnsi="PT Astra Serif"/>
          <w:b/>
          <w:sz w:val="28"/>
          <w:szCs w:val="28"/>
        </w:rPr>
        <w:t xml:space="preserve"> №  </w:t>
      </w:r>
      <w:r>
        <w:rPr>
          <w:rFonts w:ascii="PT Astra Serif" w:hAnsi="PT Astra Serif"/>
          <w:b/>
          <w:sz w:val="28"/>
          <w:szCs w:val="28"/>
        </w:rPr>
        <w:t>2</w:t>
      </w:r>
      <w:r w:rsidRPr="00CC1BF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–</w:t>
      </w:r>
      <w:proofErr w:type="spellStart"/>
      <w:proofErr w:type="gramStart"/>
      <w:r w:rsidRPr="00CC1BF9">
        <w:rPr>
          <w:rFonts w:ascii="PT Astra Serif" w:hAnsi="PT Astra Serif"/>
          <w:b/>
          <w:sz w:val="28"/>
          <w:szCs w:val="28"/>
        </w:rPr>
        <w:t>р</w:t>
      </w:r>
      <w:proofErr w:type="spellEnd"/>
      <w:proofErr w:type="gramEnd"/>
      <w:r>
        <w:rPr>
          <w:rFonts w:ascii="PT Astra Serif" w:hAnsi="PT Astra Serif"/>
          <w:b/>
          <w:sz w:val="28"/>
          <w:szCs w:val="28"/>
        </w:rPr>
        <w:t xml:space="preserve">                                     п. Соцземледельский</w:t>
      </w:r>
    </w:p>
    <w:p w:rsidR="008307C6" w:rsidRPr="00765229" w:rsidRDefault="008307C6" w:rsidP="008307C6">
      <w:pPr>
        <w:jc w:val="both"/>
        <w:rPr>
          <w:rFonts w:ascii="PT Astra Serif" w:hAnsi="PT Astra Serif"/>
          <w:sz w:val="28"/>
          <w:szCs w:val="28"/>
        </w:rPr>
      </w:pPr>
    </w:p>
    <w:p w:rsidR="008307C6" w:rsidRPr="00765229" w:rsidRDefault="008307C6" w:rsidP="008307C6">
      <w:pPr>
        <w:rPr>
          <w:rFonts w:ascii="PT Astra Serif" w:hAnsi="PT Astra Serif"/>
          <w:b/>
          <w:sz w:val="28"/>
          <w:szCs w:val="28"/>
        </w:rPr>
      </w:pPr>
      <w:r w:rsidRPr="00765229">
        <w:rPr>
          <w:rFonts w:ascii="PT Astra Serif" w:hAnsi="PT Astra Serif"/>
          <w:b/>
          <w:sz w:val="28"/>
          <w:szCs w:val="28"/>
        </w:rPr>
        <w:t xml:space="preserve">О запрете купания в период проведения  </w:t>
      </w:r>
    </w:p>
    <w:p w:rsidR="008307C6" w:rsidRPr="00765229" w:rsidRDefault="008307C6" w:rsidP="008307C6">
      <w:pPr>
        <w:rPr>
          <w:rFonts w:ascii="PT Astra Serif" w:hAnsi="PT Astra Serif"/>
          <w:b/>
          <w:sz w:val="28"/>
          <w:szCs w:val="28"/>
        </w:rPr>
      </w:pPr>
      <w:r w:rsidRPr="00765229">
        <w:rPr>
          <w:rFonts w:ascii="PT Astra Serif" w:hAnsi="PT Astra Serif"/>
          <w:b/>
          <w:sz w:val="28"/>
          <w:szCs w:val="28"/>
        </w:rPr>
        <w:t>Крещенских праздников на территории</w:t>
      </w:r>
    </w:p>
    <w:p w:rsidR="008307C6" w:rsidRPr="00765229" w:rsidRDefault="008307C6" w:rsidP="008307C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Соцземледельского м</w:t>
      </w:r>
      <w:r w:rsidRPr="00765229">
        <w:rPr>
          <w:rFonts w:ascii="PT Astra Serif" w:hAnsi="PT Astra Serif"/>
          <w:b/>
          <w:sz w:val="28"/>
          <w:szCs w:val="28"/>
        </w:rPr>
        <w:t>униципального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765229">
        <w:rPr>
          <w:rFonts w:ascii="PT Astra Serif" w:hAnsi="PT Astra Serif"/>
          <w:b/>
          <w:sz w:val="28"/>
          <w:szCs w:val="28"/>
        </w:rPr>
        <w:t>образования</w:t>
      </w:r>
    </w:p>
    <w:p w:rsidR="008307C6" w:rsidRPr="00765229" w:rsidRDefault="008307C6" w:rsidP="008307C6">
      <w:pPr>
        <w:jc w:val="both"/>
        <w:rPr>
          <w:rFonts w:ascii="PT Astra Serif" w:hAnsi="PT Astra Serif"/>
          <w:sz w:val="28"/>
          <w:szCs w:val="28"/>
        </w:rPr>
      </w:pPr>
    </w:p>
    <w:p w:rsidR="008307C6" w:rsidRPr="00765229" w:rsidRDefault="008307C6" w:rsidP="008307C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307C6" w:rsidRPr="00765229" w:rsidRDefault="008307C6" w:rsidP="008307C6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765229">
        <w:rPr>
          <w:rFonts w:ascii="PT Astra Serif" w:hAnsi="PT Astra Serif"/>
          <w:sz w:val="28"/>
          <w:szCs w:val="28"/>
        </w:rPr>
        <w:t xml:space="preserve">В связи с отсутствием мест массового купания (купелей) на водоемах </w:t>
      </w:r>
      <w:r>
        <w:rPr>
          <w:rFonts w:ascii="PT Astra Serif" w:hAnsi="PT Astra Serif"/>
          <w:sz w:val="28"/>
          <w:szCs w:val="28"/>
        </w:rPr>
        <w:t xml:space="preserve">Соцземледельского </w:t>
      </w:r>
      <w:r w:rsidRPr="00765229">
        <w:rPr>
          <w:rFonts w:ascii="PT Astra Serif" w:hAnsi="PT Astra Serif"/>
          <w:sz w:val="28"/>
          <w:szCs w:val="28"/>
        </w:rPr>
        <w:t>муниципального образования, соответствующих Методическим рекомендациям, утвержденных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65229">
        <w:rPr>
          <w:rFonts w:ascii="PT Astra Serif" w:hAnsi="PT Astra Serif"/>
          <w:sz w:val="28"/>
          <w:szCs w:val="28"/>
        </w:rPr>
        <w:t>Врио</w:t>
      </w:r>
      <w:proofErr w:type="spellEnd"/>
      <w:r w:rsidRPr="00765229">
        <w:rPr>
          <w:rFonts w:ascii="PT Astra Serif" w:hAnsi="PT Astra Serif"/>
          <w:sz w:val="28"/>
          <w:szCs w:val="28"/>
        </w:rPr>
        <w:t xml:space="preserve"> заместителя Министра Российской Федерации по делам гражданской обороны, чрезвычайным ситуациям и ликвидации последствий стихийных бедствий И.И. Кобзевым 11 января 2019г.</w:t>
      </w:r>
      <w:proofErr w:type="gramEnd"/>
      <w:r w:rsidRPr="0076522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65229">
        <w:rPr>
          <w:rFonts w:ascii="PT Astra Serif" w:hAnsi="PT Astra Serif"/>
          <w:sz w:val="28"/>
          <w:szCs w:val="28"/>
        </w:rPr>
        <w:t>N 2-4-71-1-29, в соответствии  с требованиями Федерального закона от 06.10.2003 г. № 131-ФЗ «Об общих принципах организации местного самоуправления в Российской Федерации», Федеральным законом от 21.12.1994 г. № 68-ФЗ  «О защите населения и территорий от чрезвычайных ситуаций природного и техногенного характера», постановлением Правительства Саратовской области о 15.01.2013г. № 15-п «Об утверждении Правил охраны жизни людей на водных объектах в Саратовской области» и</w:t>
      </w:r>
      <w:proofErr w:type="gramEnd"/>
      <w:r w:rsidRPr="0076522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65229">
        <w:rPr>
          <w:rFonts w:ascii="PT Astra Serif" w:hAnsi="PT Astra Serif"/>
          <w:sz w:val="28"/>
          <w:szCs w:val="28"/>
        </w:rPr>
        <w:t>с целью предотвращения несчастных случаев на водных объектах,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Балашовского муниципального района Саратовской области №6-п от 15.01.2025г </w:t>
      </w:r>
      <w:r w:rsidRPr="0076522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« О запрете проведения массовых купаний  граждан в естественных и искусственных водоемах в период проведения  православного праздника Крещение Господне  на территории Балашовского муниципального района в 2025году», </w:t>
      </w:r>
      <w:r w:rsidRPr="00765229">
        <w:rPr>
          <w:rFonts w:ascii="PT Astra Serif" w:hAnsi="PT Astra Serif"/>
          <w:sz w:val="28"/>
          <w:szCs w:val="28"/>
        </w:rPr>
        <w:t>руководствуясь Уставом</w:t>
      </w:r>
      <w:r>
        <w:rPr>
          <w:rFonts w:ascii="PT Astra Serif" w:hAnsi="PT Astra Serif"/>
          <w:sz w:val="28"/>
          <w:szCs w:val="28"/>
        </w:rPr>
        <w:t xml:space="preserve"> Соцземледельского сельского поселения</w:t>
      </w:r>
      <w:r w:rsidRPr="00765229">
        <w:rPr>
          <w:rFonts w:ascii="PT Astra Serif" w:hAnsi="PT Astra Serif"/>
          <w:sz w:val="28"/>
          <w:szCs w:val="28"/>
        </w:rPr>
        <w:t xml:space="preserve"> муниципального образования:</w:t>
      </w:r>
      <w:proofErr w:type="gramEnd"/>
    </w:p>
    <w:p w:rsidR="008307C6" w:rsidRPr="00765229" w:rsidRDefault="008307C6" w:rsidP="008307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65229">
        <w:rPr>
          <w:rFonts w:ascii="PT Astra Serif" w:hAnsi="PT Astra Serif"/>
          <w:sz w:val="28"/>
          <w:szCs w:val="28"/>
        </w:rPr>
        <w:t xml:space="preserve">1. Запретить проведение купания населения в период проведения Крещенских праздников </w:t>
      </w:r>
      <w:r>
        <w:rPr>
          <w:rFonts w:ascii="PT Astra Serif" w:hAnsi="PT Astra Serif"/>
          <w:sz w:val="28"/>
          <w:szCs w:val="28"/>
        </w:rPr>
        <w:t xml:space="preserve">с 18 января по 19 января 2025 года </w:t>
      </w:r>
      <w:r w:rsidRPr="00765229">
        <w:rPr>
          <w:rFonts w:ascii="PT Astra Serif" w:hAnsi="PT Astra Serif"/>
          <w:sz w:val="28"/>
          <w:szCs w:val="28"/>
        </w:rPr>
        <w:t xml:space="preserve">на территории </w:t>
      </w:r>
      <w:r>
        <w:rPr>
          <w:rFonts w:ascii="PT Astra Serif" w:hAnsi="PT Astra Serif"/>
          <w:sz w:val="28"/>
          <w:szCs w:val="28"/>
        </w:rPr>
        <w:t xml:space="preserve">Соцземледельского </w:t>
      </w:r>
      <w:r w:rsidRPr="00765229">
        <w:rPr>
          <w:rFonts w:ascii="PT Astra Serif" w:hAnsi="PT Astra Serif"/>
          <w:sz w:val="28"/>
          <w:szCs w:val="28"/>
        </w:rPr>
        <w:t>муниципального образования.</w:t>
      </w:r>
    </w:p>
    <w:p w:rsidR="008307C6" w:rsidRPr="00765229" w:rsidRDefault="008307C6" w:rsidP="008307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65229">
        <w:rPr>
          <w:rFonts w:ascii="PT Astra Serif" w:hAnsi="PT Astra Serif"/>
          <w:sz w:val="28"/>
          <w:szCs w:val="28"/>
        </w:rPr>
        <w:t xml:space="preserve">2. Разместить настоящее распоряжение на официальном сайте администрации </w:t>
      </w:r>
      <w:r>
        <w:rPr>
          <w:rFonts w:ascii="PT Astra Serif" w:hAnsi="PT Astra Serif"/>
          <w:sz w:val="28"/>
          <w:szCs w:val="28"/>
        </w:rPr>
        <w:t xml:space="preserve">Соцземледельского </w:t>
      </w:r>
      <w:proofErr w:type="gramStart"/>
      <w:r w:rsidRPr="00765229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765229">
        <w:rPr>
          <w:rFonts w:ascii="PT Astra Serif" w:hAnsi="PT Astra Serif"/>
          <w:sz w:val="28"/>
          <w:szCs w:val="28"/>
        </w:rPr>
        <w:t xml:space="preserve"> образования, информационных доск</w:t>
      </w:r>
      <w:r>
        <w:rPr>
          <w:rFonts w:ascii="PT Astra Serif" w:hAnsi="PT Astra Serif"/>
          <w:sz w:val="28"/>
          <w:szCs w:val="28"/>
        </w:rPr>
        <w:t>ах</w:t>
      </w:r>
      <w:r w:rsidRPr="00765229">
        <w:rPr>
          <w:rFonts w:ascii="PT Astra Serif" w:hAnsi="PT Astra Serif"/>
          <w:sz w:val="28"/>
          <w:szCs w:val="28"/>
        </w:rPr>
        <w:t>.</w:t>
      </w:r>
    </w:p>
    <w:p w:rsidR="008307C6" w:rsidRPr="00765229" w:rsidRDefault="008307C6" w:rsidP="008307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65229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76522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65229">
        <w:rPr>
          <w:rFonts w:ascii="PT Astra Serif" w:hAnsi="PT Astra Serif"/>
          <w:sz w:val="28"/>
          <w:szCs w:val="28"/>
        </w:rPr>
        <w:t xml:space="preserve"> исполнением настоящего распоряжения оставляю за собой.</w:t>
      </w:r>
    </w:p>
    <w:p w:rsidR="008307C6" w:rsidRPr="00765229" w:rsidRDefault="008307C6" w:rsidP="008307C6">
      <w:pPr>
        <w:rPr>
          <w:rFonts w:ascii="PT Astra Serif" w:hAnsi="PT Astra Serif"/>
          <w:sz w:val="28"/>
          <w:szCs w:val="28"/>
        </w:rPr>
      </w:pPr>
    </w:p>
    <w:p w:rsidR="008307C6" w:rsidRPr="00765229" w:rsidRDefault="008307C6" w:rsidP="008307C6">
      <w:pPr>
        <w:rPr>
          <w:rFonts w:ascii="PT Astra Serif" w:hAnsi="PT Astra Serif"/>
          <w:b/>
          <w:sz w:val="28"/>
          <w:szCs w:val="28"/>
        </w:rPr>
      </w:pPr>
      <w:r w:rsidRPr="00765229">
        <w:rPr>
          <w:rFonts w:ascii="PT Astra Serif" w:hAnsi="PT Astra Serif"/>
          <w:b/>
          <w:sz w:val="28"/>
          <w:szCs w:val="28"/>
        </w:rPr>
        <w:t xml:space="preserve">Глава </w:t>
      </w:r>
      <w:r>
        <w:rPr>
          <w:rFonts w:ascii="PT Astra Serif" w:hAnsi="PT Astra Serif"/>
          <w:b/>
          <w:sz w:val="28"/>
          <w:szCs w:val="28"/>
        </w:rPr>
        <w:t xml:space="preserve">Соцземледельского </w:t>
      </w:r>
    </w:p>
    <w:p w:rsidR="008307C6" w:rsidRPr="00765229" w:rsidRDefault="008307C6" w:rsidP="008307C6">
      <w:pPr>
        <w:rPr>
          <w:rFonts w:ascii="PT Astra Serif" w:hAnsi="PT Astra Serif"/>
          <w:b/>
          <w:sz w:val="28"/>
          <w:szCs w:val="28"/>
        </w:rPr>
      </w:pPr>
      <w:r w:rsidRPr="00765229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О.В. Костикова </w:t>
      </w: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7C6"/>
    <w:rsid w:val="00563B0B"/>
    <w:rsid w:val="008307C6"/>
    <w:rsid w:val="008F2E2B"/>
    <w:rsid w:val="00B0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2025-01-16T11:08:00Z</dcterms:created>
  <dcterms:modified xsi:type="dcterms:W3CDTF">2025-01-16T11:09:00Z</dcterms:modified>
</cp:coreProperties>
</file>