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5E" w:rsidRPr="00CA0E58" w:rsidRDefault="0019285E" w:rsidP="0019285E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АДМИНИСТРАЦИЯ</w:t>
      </w:r>
    </w:p>
    <w:p w:rsidR="0019285E" w:rsidRPr="00CA0E58" w:rsidRDefault="0019285E" w:rsidP="0019285E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19285E" w:rsidRPr="00CA0E58" w:rsidRDefault="0019285E" w:rsidP="0019285E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19285E" w:rsidRPr="00CA0E58" w:rsidRDefault="0019285E" w:rsidP="0019285E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19285E" w:rsidRPr="00CA0E58" w:rsidRDefault="0019285E" w:rsidP="0019285E">
      <w:pPr>
        <w:jc w:val="center"/>
        <w:rPr>
          <w:rFonts w:ascii="PT Astra Serif" w:hAnsi="PT Astra Serif"/>
          <w:b/>
          <w:sz w:val="28"/>
          <w:szCs w:val="28"/>
        </w:rPr>
      </w:pPr>
    </w:p>
    <w:p w:rsidR="0019285E" w:rsidRPr="00CA0E58" w:rsidRDefault="0019285E" w:rsidP="0019285E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РАСПОРЯЖЕНИЕ</w:t>
      </w:r>
    </w:p>
    <w:p w:rsidR="0019285E" w:rsidRPr="00CA0E58" w:rsidRDefault="0019285E" w:rsidP="0019285E">
      <w:pPr>
        <w:jc w:val="both"/>
        <w:rPr>
          <w:rFonts w:ascii="PT Astra Serif" w:hAnsi="PT Astra Serif"/>
          <w:b/>
          <w:sz w:val="28"/>
          <w:szCs w:val="28"/>
        </w:rPr>
      </w:pPr>
    </w:p>
    <w:p w:rsidR="0019285E" w:rsidRPr="00CA0E58" w:rsidRDefault="00CA0E58" w:rsidP="0019285E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от 2</w:t>
      </w:r>
      <w:r w:rsidR="00147EDC">
        <w:rPr>
          <w:rFonts w:ascii="PT Astra Serif" w:hAnsi="PT Astra Serif"/>
          <w:b/>
          <w:sz w:val="28"/>
          <w:szCs w:val="28"/>
        </w:rPr>
        <w:t>5</w:t>
      </w:r>
      <w:r w:rsidRPr="00CA0E58">
        <w:rPr>
          <w:rFonts w:ascii="PT Astra Serif" w:hAnsi="PT Astra Serif"/>
          <w:b/>
          <w:sz w:val="28"/>
          <w:szCs w:val="28"/>
        </w:rPr>
        <w:t>.12</w:t>
      </w:r>
      <w:r w:rsidR="00147EDC">
        <w:rPr>
          <w:rFonts w:ascii="PT Astra Serif" w:hAnsi="PT Astra Serif"/>
          <w:b/>
          <w:sz w:val="28"/>
          <w:szCs w:val="28"/>
        </w:rPr>
        <w:t>.2024</w:t>
      </w:r>
      <w:r w:rsidR="0019285E" w:rsidRPr="00CA0E58">
        <w:rPr>
          <w:rFonts w:ascii="PT Astra Serif" w:hAnsi="PT Astra Serif"/>
          <w:b/>
          <w:sz w:val="28"/>
          <w:szCs w:val="28"/>
        </w:rPr>
        <w:t xml:space="preserve"> г. № </w:t>
      </w:r>
      <w:r w:rsidR="00147EDC">
        <w:rPr>
          <w:rFonts w:ascii="PT Astra Serif" w:hAnsi="PT Astra Serif"/>
          <w:b/>
          <w:sz w:val="28"/>
          <w:szCs w:val="28"/>
        </w:rPr>
        <w:t xml:space="preserve"> 46</w:t>
      </w:r>
      <w:r w:rsidR="0019285E" w:rsidRPr="00CA0E58">
        <w:rPr>
          <w:rFonts w:ascii="PT Astra Serif" w:hAnsi="PT Astra Serif"/>
          <w:b/>
          <w:sz w:val="28"/>
          <w:szCs w:val="28"/>
        </w:rPr>
        <w:t xml:space="preserve"> -</w:t>
      </w:r>
      <w:proofErr w:type="spellStart"/>
      <w:r w:rsidR="0019285E" w:rsidRPr="00CA0E58">
        <w:rPr>
          <w:rFonts w:ascii="PT Astra Serif" w:hAnsi="PT Astra Serif"/>
          <w:b/>
          <w:sz w:val="28"/>
          <w:szCs w:val="28"/>
        </w:rPr>
        <w:t>р</w:t>
      </w:r>
      <w:proofErr w:type="spellEnd"/>
      <w:r w:rsidR="0019285E" w:rsidRPr="00CA0E58">
        <w:rPr>
          <w:rFonts w:ascii="PT Astra Serif" w:hAnsi="PT Astra Serif"/>
          <w:b/>
          <w:sz w:val="28"/>
          <w:szCs w:val="28"/>
        </w:rPr>
        <w:tab/>
      </w:r>
      <w:r w:rsidR="0019285E" w:rsidRPr="00CA0E58">
        <w:rPr>
          <w:rFonts w:ascii="PT Astra Serif" w:hAnsi="PT Astra Serif"/>
          <w:b/>
          <w:sz w:val="28"/>
          <w:szCs w:val="28"/>
        </w:rPr>
        <w:tab/>
      </w:r>
      <w:r w:rsidR="0019285E" w:rsidRPr="00CA0E58">
        <w:rPr>
          <w:rFonts w:ascii="PT Astra Serif" w:hAnsi="PT Astra Serif"/>
          <w:b/>
          <w:sz w:val="28"/>
          <w:szCs w:val="28"/>
        </w:rPr>
        <w:tab/>
      </w:r>
      <w:r w:rsidR="0019285E" w:rsidRPr="00CA0E58">
        <w:rPr>
          <w:rFonts w:ascii="PT Astra Serif" w:hAnsi="PT Astra Serif"/>
          <w:b/>
          <w:sz w:val="28"/>
          <w:szCs w:val="28"/>
        </w:rPr>
        <w:tab/>
      </w:r>
      <w:r w:rsidR="0019285E" w:rsidRPr="00CA0E58">
        <w:rPr>
          <w:rFonts w:ascii="PT Astra Serif" w:hAnsi="PT Astra Serif"/>
          <w:b/>
          <w:sz w:val="28"/>
          <w:szCs w:val="28"/>
        </w:rPr>
        <w:tab/>
      </w:r>
      <w:proofErr w:type="spellStart"/>
      <w:r w:rsidR="0019285E" w:rsidRPr="00CA0E58">
        <w:rPr>
          <w:rFonts w:ascii="PT Astra Serif" w:hAnsi="PT Astra Serif"/>
          <w:b/>
          <w:sz w:val="28"/>
          <w:szCs w:val="28"/>
        </w:rPr>
        <w:t>п</w:t>
      </w:r>
      <w:proofErr w:type="gramStart"/>
      <w:r w:rsidR="0019285E" w:rsidRPr="00CA0E58">
        <w:rPr>
          <w:rFonts w:ascii="PT Astra Serif" w:hAnsi="PT Astra Serif"/>
          <w:b/>
          <w:sz w:val="28"/>
          <w:szCs w:val="28"/>
        </w:rPr>
        <w:t>.С</w:t>
      </w:r>
      <w:proofErr w:type="gramEnd"/>
      <w:r w:rsidR="0019285E" w:rsidRPr="00CA0E58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</w:p>
    <w:p w:rsidR="0019285E" w:rsidRPr="00CA0E58" w:rsidRDefault="0019285E" w:rsidP="0019285E">
      <w:pPr>
        <w:jc w:val="both"/>
        <w:rPr>
          <w:rFonts w:ascii="PT Astra Serif" w:hAnsi="PT Astra Serif"/>
          <w:b/>
          <w:sz w:val="28"/>
          <w:szCs w:val="28"/>
        </w:rPr>
      </w:pPr>
    </w:p>
    <w:p w:rsidR="0019285E" w:rsidRPr="00CA0E58" w:rsidRDefault="0019285E" w:rsidP="0019285E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«О закреплении полномочий администратора</w:t>
      </w:r>
    </w:p>
    <w:p w:rsidR="0019285E" w:rsidRPr="00CA0E58" w:rsidRDefault="0019285E" w:rsidP="0019285E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поступлений в бюджеты бюджетной системы</w:t>
      </w:r>
    </w:p>
    <w:p w:rsidR="0019285E" w:rsidRPr="00CA0E58" w:rsidRDefault="0019285E" w:rsidP="0019285E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Российской Федерации»</w:t>
      </w:r>
    </w:p>
    <w:p w:rsidR="0019285E" w:rsidRPr="00CA0E58" w:rsidRDefault="0019285E" w:rsidP="0019285E">
      <w:pPr>
        <w:jc w:val="both"/>
        <w:rPr>
          <w:rFonts w:ascii="PT Astra Serif" w:hAnsi="PT Astra Serif"/>
          <w:b/>
          <w:sz w:val="28"/>
          <w:szCs w:val="28"/>
        </w:rPr>
      </w:pPr>
    </w:p>
    <w:p w:rsidR="0019285E" w:rsidRPr="00CA0E58" w:rsidRDefault="0019285E" w:rsidP="001928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 xml:space="preserve">В соответствии со статьей 160.1 Бюджетного кодекса Российской Федерации и решением Совета Соцземледельского муниципального  образования Балашовского муниципального района Саратовской области  от </w:t>
      </w:r>
      <w:r w:rsidR="00147EDC">
        <w:rPr>
          <w:rFonts w:ascii="PT Astra Serif" w:hAnsi="PT Astra Serif"/>
          <w:sz w:val="28"/>
          <w:szCs w:val="28"/>
        </w:rPr>
        <w:t>19.12.2024 года № 86</w:t>
      </w:r>
      <w:r w:rsidR="000B384C">
        <w:rPr>
          <w:rFonts w:ascii="PT Astra Serif" w:hAnsi="PT Astra Serif"/>
          <w:sz w:val="28"/>
          <w:szCs w:val="28"/>
        </w:rPr>
        <w:t>-1</w:t>
      </w:r>
      <w:r w:rsidRPr="00CA0E58">
        <w:rPr>
          <w:rFonts w:ascii="PT Astra Serif" w:hAnsi="PT Astra Serif"/>
          <w:sz w:val="28"/>
          <w:szCs w:val="28"/>
        </w:rPr>
        <w:t xml:space="preserve"> «О бюджете Соцземледельского муниципального образования Балашовского муниципального райо</w:t>
      </w:r>
      <w:r w:rsidR="00147EDC">
        <w:rPr>
          <w:rFonts w:ascii="PT Astra Serif" w:hAnsi="PT Astra Serif"/>
          <w:sz w:val="28"/>
          <w:szCs w:val="28"/>
        </w:rPr>
        <w:t>на Саратовской области   на 2025</w:t>
      </w:r>
      <w:r w:rsidRPr="00CA0E58">
        <w:rPr>
          <w:rFonts w:ascii="PT Astra Serif" w:hAnsi="PT Astra Serif"/>
          <w:sz w:val="28"/>
          <w:szCs w:val="28"/>
        </w:rPr>
        <w:t xml:space="preserve"> год</w:t>
      </w:r>
      <w:r w:rsidR="00147EDC">
        <w:rPr>
          <w:rFonts w:ascii="PT Astra Serif" w:hAnsi="PT Astra Serif"/>
          <w:sz w:val="28"/>
          <w:szCs w:val="28"/>
        </w:rPr>
        <w:t xml:space="preserve"> и плановый период 2026 и 2027</w:t>
      </w:r>
      <w:r w:rsidR="00CA0E58" w:rsidRPr="00CA0E58">
        <w:rPr>
          <w:rFonts w:ascii="PT Astra Serif" w:hAnsi="PT Astra Serif"/>
          <w:sz w:val="28"/>
          <w:szCs w:val="28"/>
        </w:rPr>
        <w:t xml:space="preserve"> годов</w:t>
      </w:r>
      <w:r w:rsidRPr="00CA0E58">
        <w:rPr>
          <w:rFonts w:ascii="PT Astra Serif" w:hAnsi="PT Astra Serif"/>
          <w:sz w:val="28"/>
          <w:szCs w:val="28"/>
        </w:rPr>
        <w:t>»:</w:t>
      </w:r>
    </w:p>
    <w:p w:rsidR="0019285E" w:rsidRPr="00CA0E58" w:rsidRDefault="0019285E" w:rsidP="001928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 xml:space="preserve">1.Установить, что администрация Соцземледельского муниципального образования Балашовского муниципального района Саратовской области осуществляет исполнение следующих бюджетных полномочий администратора доходов по кодам бюджетной классификации доходов </w:t>
      </w:r>
      <w:proofErr w:type="gramStart"/>
      <w:r w:rsidRPr="00CA0E58"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 w:rsidRPr="00CA0E58">
        <w:rPr>
          <w:rFonts w:ascii="PT Astra Serif" w:hAnsi="PT Astra Serif"/>
          <w:sz w:val="28"/>
          <w:szCs w:val="28"/>
        </w:rPr>
        <w:t xml:space="preserve"> №1 к настоящему распоряжению:</w:t>
      </w:r>
    </w:p>
    <w:p w:rsidR="0019285E" w:rsidRPr="00CA0E58" w:rsidRDefault="0019285E" w:rsidP="001928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 xml:space="preserve">-начисление, учет и </w:t>
      </w:r>
      <w:proofErr w:type="gramStart"/>
      <w:r w:rsidRPr="00CA0E5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A0E58">
        <w:rPr>
          <w:rFonts w:ascii="PT Astra Serif" w:hAnsi="PT Astra Serif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9285E" w:rsidRPr="00CA0E58" w:rsidRDefault="0019285E" w:rsidP="001928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>-принятие решений о возврате излишне уплаченных (взысканных) платежей в бюджет, пеней, штрафов;</w:t>
      </w:r>
    </w:p>
    <w:p w:rsidR="0019285E" w:rsidRPr="00CA0E58" w:rsidRDefault="0019285E" w:rsidP="001928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>-принятие решений о зачете (уточнении) платежей в бюджеты бюджетной системы Российской Федерации.</w:t>
      </w:r>
    </w:p>
    <w:p w:rsidR="0019285E" w:rsidRPr="00CA0E58" w:rsidRDefault="0019285E" w:rsidP="001928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>2.Установить,</w:t>
      </w:r>
      <w:r w:rsidR="00CA0E58" w:rsidRPr="00CA0E58">
        <w:rPr>
          <w:rFonts w:ascii="PT Astra Serif" w:hAnsi="PT Astra Serif"/>
          <w:sz w:val="28"/>
          <w:szCs w:val="28"/>
        </w:rPr>
        <w:t xml:space="preserve"> что в соответствии со статьей 4</w:t>
      </w:r>
      <w:r w:rsidRPr="00CA0E58">
        <w:rPr>
          <w:rFonts w:ascii="PT Astra Serif" w:hAnsi="PT Astra Serif"/>
          <w:sz w:val="28"/>
          <w:szCs w:val="28"/>
        </w:rPr>
        <w:t xml:space="preserve"> Решения о бюджете информационное взаимодействие с Управлением Федерального казначейства по Саратовской области от имени и по поручению администрации Соцземледельского муниципального образования Балашовского муниципального района Саратовской области  осуществляется уполномоченным органом муниципальным учреждением «Централизованная бухгалтерия органов местного самоуправления Балашовского района»</w:t>
      </w:r>
    </w:p>
    <w:p w:rsidR="0019285E" w:rsidRPr="00CA0E58" w:rsidRDefault="0019285E" w:rsidP="001928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>3.</w:t>
      </w:r>
      <w:proofErr w:type="gramStart"/>
      <w:r w:rsidRPr="00CA0E5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A0E58">
        <w:rPr>
          <w:rFonts w:ascii="PT Astra Serif" w:hAnsi="PT Astra Serif"/>
          <w:sz w:val="28"/>
          <w:szCs w:val="28"/>
        </w:rPr>
        <w:t xml:space="preserve"> настоящим распоряжением оставляю за собой.</w:t>
      </w:r>
    </w:p>
    <w:p w:rsidR="0019285E" w:rsidRPr="00CA0E58" w:rsidRDefault="0019285E" w:rsidP="0019285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 xml:space="preserve">4. </w:t>
      </w:r>
      <w:r w:rsidR="00CA0E58" w:rsidRPr="00CA0E58">
        <w:rPr>
          <w:rFonts w:ascii="PT Astra Serif" w:hAnsi="PT Astra Serif"/>
          <w:sz w:val="28"/>
          <w:szCs w:val="28"/>
        </w:rPr>
        <w:t>Настоящее распоряжение действует на о</w:t>
      </w:r>
      <w:r w:rsidR="00147EDC">
        <w:rPr>
          <w:rFonts w:ascii="PT Astra Serif" w:hAnsi="PT Astra Serif"/>
          <w:sz w:val="28"/>
          <w:szCs w:val="28"/>
        </w:rPr>
        <w:t>тношения, возникшие с 01.01.2025</w:t>
      </w:r>
      <w:r w:rsidR="00CA0E58" w:rsidRPr="00CA0E58">
        <w:rPr>
          <w:rFonts w:ascii="PT Astra Serif" w:hAnsi="PT Astra Serif"/>
          <w:sz w:val="28"/>
          <w:szCs w:val="28"/>
        </w:rPr>
        <w:t xml:space="preserve"> года.</w:t>
      </w:r>
    </w:p>
    <w:p w:rsidR="0019285E" w:rsidRPr="00CA0E58" w:rsidRDefault="0019285E" w:rsidP="0019285E">
      <w:pPr>
        <w:ind w:firstLine="708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19285E" w:rsidRPr="00CA0E58" w:rsidRDefault="0019285E" w:rsidP="0019285E">
      <w:pPr>
        <w:ind w:firstLine="708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 xml:space="preserve">муниципального  образования  </w:t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  <w:t xml:space="preserve">О.В. Костикова </w:t>
      </w:r>
    </w:p>
    <w:p w:rsidR="0019285E" w:rsidRPr="00CA0E58" w:rsidRDefault="0019285E" w:rsidP="0019285E">
      <w:pPr>
        <w:rPr>
          <w:rFonts w:ascii="PT Astra Serif" w:hAnsi="PT Astra Serif"/>
        </w:rPr>
      </w:pPr>
    </w:p>
    <w:p w:rsidR="0019285E" w:rsidRPr="00CA0E58" w:rsidRDefault="0019285E" w:rsidP="0019285E">
      <w:pPr>
        <w:rPr>
          <w:rFonts w:ascii="PT Astra Serif" w:hAnsi="PT Astra Serif"/>
        </w:rPr>
      </w:pPr>
    </w:p>
    <w:p w:rsidR="0019285E" w:rsidRPr="00CA0E58" w:rsidRDefault="0019285E" w:rsidP="0019285E">
      <w:pPr>
        <w:rPr>
          <w:rFonts w:ascii="PT Astra Serif" w:hAnsi="PT Astra Serif"/>
        </w:rPr>
      </w:pPr>
    </w:p>
    <w:p w:rsidR="0019285E" w:rsidRPr="00CA0E58" w:rsidRDefault="0019285E" w:rsidP="0019285E">
      <w:pPr>
        <w:jc w:val="right"/>
        <w:rPr>
          <w:rFonts w:ascii="PT Astra Serif" w:hAnsi="PT Astra Serif"/>
          <w:b/>
        </w:rPr>
      </w:pPr>
      <w:r w:rsidRPr="00CA0E58">
        <w:rPr>
          <w:rFonts w:ascii="PT Astra Serif" w:hAnsi="PT Astra Serif"/>
          <w:b/>
        </w:rPr>
        <w:t>Приложение № 1</w:t>
      </w:r>
    </w:p>
    <w:p w:rsidR="0019285E" w:rsidRPr="00CA0E58" w:rsidRDefault="00147EDC" w:rsidP="0019285E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к Распоряжению № 46</w:t>
      </w:r>
      <w:r w:rsidR="0019285E" w:rsidRPr="00CA0E58">
        <w:rPr>
          <w:rFonts w:ascii="PT Astra Serif" w:hAnsi="PT Astra Serif"/>
          <w:b/>
        </w:rPr>
        <w:t>-р</w:t>
      </w:r>
    </w:p>
    <w:p w:rsidR="0019285E" w:rsidRPr="00CA0E58" w:rsidRDefault="00147EDC" w:rsidP="0019285E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от 28</w:t>
      </w:r>
      <w:r w:rsidR="00CA0E58">
        <w:rPr>
          <w:rFonts w:ascii="PT Astra Serif" w:hAnsi="PT Astra Serif"/>
          <w:b/>
        </w:rPr>
        <w:t>.12</w:t>
      </w:r>
      <w:r>
        <w:rPr>
          <w:rFonts w:ascii="PT Astra Serif" w:hAnsi="PT Astra Serif"/>
          <w:b/>
        </w:rPr>
        <w:t>.2024</w:t>
      </w:r>
      <w:r w:rsidR="0019285E" w:rsidRPr="00CA0E58">
        <w:rPr>
          <w:rFonts w:ascii="PT Astra Serif" w:hAnsi="PT Astra Serif"/>
          <w:b/>
        </w:rPr>
        <w:t xml:space="preserve"> г</w:t>
      </w:r>
      <w:r w:rsidR="0019285E" w:rsidRPr="00CA0E58">
        <w:rPr>
          <w:rFonts w:ascii="PT Astra Serif" w:hAnsi="PT Astra Serif"/>
        </w:rPr>
        <w:t xml:space="preserve"> </w:t>
      </w:r>
    </w:p>
    <w:p w:rsidR="0019285E" w:rsidRPr="00CA0E58" w:rsidRDefault="0019285E" w:rsidP="0019285E">
      <w:pPr>
        <w:jc w:val="right"/>
        <w:rPr>
          <w:rFonts w:ascii="PT Astra Serif" w:hAnsi="PT Astra Serif"/>
        </w:rPr>
      </w:pPr>
    </w:p>
    <w:p w:rsidR="0019285E" w:rsidRPr="00CA0E58" w:rsidRDefault="0019285E" w:rsidP="0019285E">
      <w:pPr>
        <w:pStyle w:val="a3"/>
        <w:jc w:val="center"/>
        <w:rPr>
          <w:rFonts w:ascii="PT Astra Serif" w:hAnsi="PT Astra Serif"/>
          <w:b/>
        </w:rPr>
      </w:pPr>
      <w:r w:rsidRPr="00CA0E58">
        <w:rPr>
          <w:rFonts w:ascii="PT Astra Serif" w:hAnsi="PT Astra Serif"/>
          <w:b/>
        </w:rPr>
        <w:t>Перечень главных администраторов доходов бюджета</w:t>
      </w:r>
    </w:p>
    <w:p w:rsidR="0019285E" w:rsidRPr="00CA0E58" w:rsidRDefault="0019285E" w:rsidP="0019285E">
      <w:pPr>
        <w:pStyle w:val="a3"/>
        <w:jc w:val="center"/>
        <w:rPr>
          <w:rFonts w:ascii="PT Astra Serif" w:hAnsi="PT Astra Serif"/>
          <w:b/>
        </w:rPr>
      </w:pPr>
      <w:r w:rsidRPr="00CA0E58">
        <w:rPr>
          <w:rFonts w:ascii="PT Astra Serif" w:hAnsi="PT Astra Serif"/>
          <w:b/>
        </w:rPr>
        <w:t>Соцземледельского муниципального образования Балашовского муниципального ра</w:t>
      </w:r>
      <w:r w:rsidR="00147EDC">
        <w:rPr>
          <w:rFonts w:ascii="PT Astra Serif" w:hAnsi="PT Astra Serif"/>
          <w:b/>
        </w:rPr>
        <w:t>йона Саратовской области на 2025</w:t>
      </w:r>
      <w:r w:rsidRPr="00CA0E58">
        <w:rPr>
          <w:rFonts w:ascii="PT Astra Serif" w:hAnsi="PT Astra Serif"/>
          <w:b/>
        </w:rPr>
        <w:t xml:space="preserve"> год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3060"/>
        <w:gridCol w:w="5396"/>
      </w:tblGrid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Код</w:t>
            </w:r>
          </w:p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  <w:proofErr w:type="spellStart"/>
            <w:r w:rsidRPr="00CA0E58">
              <w:rPr>
                <w:rFonts w:ascii="PT Astra Serif" w:hAnsi="PT Astra Serif"/>
              </w:rPr>
              <w:t>адми-нист-ратора</w:t>
            </w:r>
            <w:proofErr w:type="spellEnd"/>
          </w:p>
        </w:tc>
        <w:tc>
          <w:tcPr>
            <w:tcW w:w="3060" w:type="dxa"/>
          </w:tcPr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Код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Наименование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</w:t>
            </w:r>
          </w:p>
        </w:tc>
        <w:tc>
          <w:tcPr>
            <w:tcW w:w="3060" w:type="dxa"/>
          </w:tcPr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3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8456" w:type="dxa"/>
            <w:gridSpan w:val="2"/>
            <w:vAlign w:val="center"/>
          </w:tcPr>
          <w:p w:rsidR="00A947A5" w:rsidRPr="00CA0E58" w:rsidRDefault="00A947A5" w:rsidP="00080BCB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CA0E58">
              <w:rPr>
                <w:rFonts w:ascii="PT Astra Serif" w:hAnsi="PT Astra Serif"/>
                <w:b/>
              </w:rPr>
              <w:t>Администрация Соцземледельского муниципального  образования Балашовского муниципального района Саратовской области</w:t>
            </w:r>
          </w:p>
          <w:p w:rsidR="00A947A5" w:rsidRPr="00CA0E58" w:rsidRDefault="00A947A5" w:rsidP="00080BCB">
            <w:pPr>
              <w:pStyle w:val="a3"/>
              <w:rPr>
                <w:rFonts w:ascii="PT Astra Serif" w:hAnsi="PT Astra Serif"/>
              </w:rPr>
            </w:pP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1 08 04020 01 0000 110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  <w:vertAlign w:val="superscript"/>
              </w:rPr>
            </w:pPr>
            <w:r w:rsidRPr="00CA0E58">
              <w:rPr>
                <w:rFonts w:ascii="PT Astra Serif" w:hAnsi="PT Astra Seri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1</w:t>
            </w:r>
            <w:proofErr w:type="gram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1 11 05025 10 0000 120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proofErr w:type="gramStart"/>
            <w:r w:rsidRPr="00CA0E58">
              <w:rPr>
                <w:rFonts w:ascii="PT Astra Serif" w:hAnsi="PT Astra Serif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 w:rsidRPr="00CA0E58">
              <w:rPr>
                <w:rFonts w:ascii="PT Astra Serif" w:hAnsi="PT Astra Serif"/>
                <w:bCs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1 11 05035 10 0000 120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</w:t>
            </w:r>
            <w:r w:rsidRPr="00CA0E58">
              <w:rPr>
                <w:rFonts w:ascii="PT Astra Serif" w:hAnsi="PT Astra Serif"/>
                <w:bCs/>
              </w:rPr>
              <w:t xml:space="preserve"> сельских</w:t>
            </w:r>
            <w:r w:rsidRPr="00CA0E58">
              <w:rPr>
                <w:rFonts w:ascii="PT Astra Serif" w:hAnsi="PT Astra Serif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1 11 09045 10 0000 120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Прочие поступления  от использования  имущества, находящегося  в собственности сельских поселени</w:t>
            </w:r>
            <w:proofErr w:type="gramStart"/>
            <w:r w:rsidRPr="00CA0E58">
              <w:rPr>
                <w:rFonts w:ascii="PT Astra Serif" w:hAnsi="PT Astra Serif"/>
              </w:rPr>
              <w:t>й(</w:t>
            </w:r>
            <w:proofErr w:type="gramEnd"/>
            <w:r w:rsidRPr="00CA0E58">
              <w:rPr>
                <w:rFonts w:ascii="PT Astra Serif" w:hAnsi="PT Astra Serif"/>
              </w:rPr>
              <w:t xml:space="preserve"> за исключением  имущества муниципальных бюджетных и автономных учреждений, а так же  имущества  муниципальных унитарных  предприятий, в том числе казенных)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1 13 02995 10 0000 130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Прочие доходы от компенсации затрат бюджетов сельских поселений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1</w:t>
            </w:r>
            <w:proofErr w:type="gram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  <w:iCs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lastRenderedPageBreak/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114 02053 10 0000 410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Доходы от реализации иного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114 02053 10 0000 440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средств по указанному имуществу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1 16 07010 10 0000 140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1</w:t>
            </w:r>
            <w:proofErr w:type="gram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1 16 07090 10 0000 140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1</w:t>
            </w:r>
            <w:proofErr w:type="gram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1 16 10031 10 0000 140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A0E58">
              <w:rPr>
                <w:rFonts w:ascii="PT Astra Serif" w:hAnsi="PT Astra Serif"/>
              </w:rPr>
              <w:t>выгодоприобретателями</w:t>
            </w:r>
            <w:proofErr w:type="spellEnd"/>
            <w:r w:rsidRPr="00CA0E58">
              <w:rPr>
                <w:rFonts w:ascii="PT Astra Serif" w:hAnsi="PT Astra Serif"/>
              </w:rPr>
              <w:t xml:space="preserve"> выступают получатели средств бюджета сельского поселения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1</w:t>
            </w:r>
            <w:proofErr w:type="gram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1 16 10032 10 0000 140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CA0E58">
              <w:rPr>
                <w:rFonts w:ascii="PT Astra Serif" w:hAnsi="PT Astra Serif"/>
                <w:vertAlign w:val="superscript"/>
              </w:rPr>
              <w:t xml:space="preserve"> 1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1 16 10061 10 0000 140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  <w:r w:rsidRPr="00CA0E58">
              <w:rPr>
                <w:rFonts w:ascii="PT Astra Serif" w:hAnsi="PT Astra Serif"/>
                <w:vertAlign w:val="superscript"/>
              </w:rPr>
              <w:t xml:space="preserve"> 1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lastRenderedPageBreak/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1 16 10081 10 0000 140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CA0E58">
              <w:rPr>
                <w:rFonts w:ascii="PT Astra Serif" w:hAnsi="PT Astra Serif"/>
                <w:vertAlign w:val="superscript"/>
              </w:rPr>
              <w:t xml:space="preserve"> 1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1 16 10082 10 0000 140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</w:t>
            </w:r>
            <w:proofErr w:type="gramStart"/>
            <w:r w:rsidRPr="00CA0E58">
              <w:rPr>
                <w:rFonts w:ascii="PT Astra Serif" w:hAnsi="PT Astra Serif"/>
              </w:rPr>
              <w:t>от</w:t>
            </w:r>
            <w:proofErr w:type="gramEnd"/>
            <w:r w:rsidRPr="00CA0E58">
              <w:rPr>
                <w:rFonts w:ascii="PT Astra Serif" w:hAnsi="PT Astra Serif"/>
              </w:rPr>
              <w:t xml:space="preserve"> </w:t>
            </w:r>
            <w:proofErr w:type="gramStart"/>
            <w:r w:rsidRPr="00CA0E58">
              <w:rPr>
                <w:rFonts w:ascii="PT Astra Serif" w:hAnsi="PT Astra Serif"/>
              </w:rPr>
              <w:t>его</w:t>
            </w:r>
            <w:proofErr w:type="gramEnd"/>
            <w:r w:rsidRPr="00CA0E58">
              <w:rPr>
                <w:rFonts w:ascii="PT Astra Serif" w:hAnsi="PT Astra Serif"/>
              </w:rPr>
              <w:t xml:space="preserve"> исполнения</w:t>
            </w:r>
            <w:r w:rsidRPr="00CA0E58">
              <w:rPr>
                <w:rFonts w:ascii="PT Astra Serif" w:hAnsi="PT Astra Serif"/>
                <w:vertAlign w:val="superscript"/>
              </w:rPr>
              <w:t>1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1 17 01050 10 0000 180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 xml:space="preserve">Невыясненные поступления, зачисляемые в  бюджеты сельских поселений </w:t>
            </w:r>
            <w:proofErr w:type="spellStart"/>
            <w:r w:rsidRPr="00CA0E58">
              <w:rPr>
                <w:rFonts w:ascii="PT Astra Serif" w:hAnsi="PT Astra Serif"/>
                <w:color w:val="FFFFFF"/>
              </w:rPr>
              <w:t>д</w:t>
            </w:r>
            <w:proofErr w:type="spell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1 17 05050 10 0000 180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 xml:space="preserve">Прочие неналоговые доходы бюджетов сельских поселений </w:t>
            </w:r>
            <w:r w:rsidRPr="00CA0E58">
              <w:rPr>
                <w:rFonts w:ascii="PT Astra Serif" w:hAnsi="PT Astra Serif"/>
                <w:vertAlign w:val="superscript"/>
              </w:rPr>
              <w:t>1</w:t>
            </w:r>
            <w:r w:rsidRPr="00CA0E58">
              <w:rPr>
                <w:rFonts w:ascii="PT Astra Serif" w:hAnsi="PT Astra Serif"/>
                <w:color w:val="FFFFFF"/>
              </w:rPr>
              <w:t>г</w:t>
            </w:r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2 18 60010 10 0000 150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Доходы бюджетов сельских поселений от возврата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1</w:t>
            </w:r>
            <w:proofErr w:type="gram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2 18 60020 10 0000 150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1</w:t>
            </w:r>
            <w:proofErr w:type="gramEnd"/>
          </w:p>
        </w:tc>
      </w:tr>
      <w:tr w:rsidR="00A947A5" w:rsidRPr="00CA0E58" w:rsidTr="000E11A9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  <w:vAlign w:val="center"/>
          </w:tcPr>
          <w:p w:rsidR="00A947A5" w:rsidRPr="00CA0E58" w:rsidRDefault="00A947A5" w:rsidP="00A947A5">
            <w:pPr>
              <w:ind w:left="3" w:firstLine="57"/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2 02 10000 00 0000 150</w:t>
            </w:r>
          </w:p>
        </w:tc>
        <w:tc>
          <w:tcPr>
            <w:tcW w:w="5396" w:type="dxa"/>
            <w:vAlign w:val="center"/>
          </w:tcPr>
          <w:p w:rsidR="00A947A5" w:rsidRPr="00CA0E58" w:rsidRDefault="00A947A5" w:rsidP="00080BCB">
            <w:pPr>
              <w:ind w:left="123"/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Дотации бюджетам бюджетной системы Российской Федерации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</w:tr>
      <w:tr w:rsidR="00A947A5" w:rsidRPr="00CA0E58" w:rsidTr="000E11A9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  <w:vAlign w:val="center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396" w:type="dxa"/>
            <w:vAlign w:val="center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Субсидии бюджетам бюджетной системы Российской Федерации (межбюджетные субсидии)</w:t>
            </w:r>
            <w:r w:rsidRPr="00CA0E58">
              <w:rPr>
                <w:rFonts w:ascii="PT Astra Serif" w:hAnsi="PT Astra Serif"/>
                <w:vertAlign w:val="superscript"/>
              </w:rPr>
              <w:t>2</w:t>
            </w:r>
          </w:p>
        </w:tc>
      </w:tr>
      <w:tr w:rsidR="00A947A5" w:rsidRPr="00CA0E58" w:rsidTr="000E11A9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  <w:vAlign w:val="center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2 02 30000 00 0000 150</w:t>
            </w:r>
          </w:p>
        </w:tc>
        <w:tc>
          <w:tcPr>
            <w:tcW w:w="5396" w:type="dxa"/>
            <w:vAlign w:val="center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Субвенции бюджетам бюджетной системы Российской Федерации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</w:tr>
      <w:tr w:rsidR="00A947A5" w:rsidRPr="00CA0E58" w:rsidTr="000E11A9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  <w:vAlign w:val="center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2 02 40000 00 0000 150</w:t>
            </w:r>
          </w:p>
        </w:tc>
        <w:tc>
          <w:tcPr>
            <w:tcW w:w="5396" w:type="dxa"/>
            <w:vAlign w:val="center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Иные межбюджетные трансферты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</w:tr>
      <w:tr w:rsidR="00A947A5" w:rsidRPr="00CA0E58" w:rsidTr="000E11A9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  <w:vAlign w:val="center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2 04 05000 10 0000 150</w:t>
            </w:r>
          </w:p>
        </w:tc>
        <w:tc>
          <w:tcPr>
            <w:tcW w:w="5396" w:type="dxa"/>
            <w:vAlign w:val="center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Безвозмездные поступления от негосударственных организаций в бюджеты сельских поселений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</w:tr>
      <w:tr w:rsidR="00A947A5" w:rsidRPr="00CA0E58" w:rsidTr="000E11A9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  <w:vAlign w:val="center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2 07 05000 10 0000 150</w:t>
            </w:r>
          </w:p>
        </w:tc>
        <w:tc>
          <w:tcPr>
            <w:tcW w:w="5396" w:type="dxa"/>
            <w:vAlign w:val="center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Прочие безвозмездные поступления в бюджеты сельских поселений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</w:tr>
      <w:tr w:rsidR="00A947A5" w:rsidRPr="00CA0E58" w:rsidTr="00080BCB">
        <w:trPr>
          <w:cantSplit/>
        </w:trPr>
        <w:tc>
          <w:tcPr>
            <w:tcW w:w="1467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A947A5" w:rsidRPr="00CA0E58" w:rsidRDefault="00A947A5" w:rsidP="00A947A5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2 19 00000 10 0000 150</w:t>
            </w:r>
          </w:p>
        </w:tc>
        <w:tc>
          <w:tcPr>
            <w:tcW w:w="5396" w:type="dxa"/>
          </w:tcPr>
          <w:p w:rsidR="00A947A5" w:rsidRPr="00CA0E58" w:rsidRDefault="00A947A5" w:rsidP="00080BCB">
            <w:pPr>
              <w:jc w:val="both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proofErr w:type="gramStart"/>
            <w:r w:rsidRPr="00CA0E58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</w:tr>
      <w:tr w:rsidR="00CA0E58" w:rsidRPr="00CA0E58" w:rsidTr="00080BCB">
        <w:trPr>
          <w:cantSplit/>
        </w:trPr>
        <w:tc>
          <w:tcPr>
            <w:tcW w:w="1467" w:type="dxa"/>
          </w:tcPr>
          <w:p w:rsidR="00CA0E58" w:rsidRPr="006D6A8E" w:rsidRDefault="00CA0E58" w:rsidP="00A947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6A8E">
              <w:rPr>
                <w:rFonts w:ascii="PT Astra Serif" w:hAnsi="PT Astra Serif"/>
                <w:sz w:val="26"/>
                <w:szCs w:val="26"/>
              </w:rPr>
              <w:lastRenderedPageBreak/>
              <w:t>238</w:t>
            </w:r>
          </w:p>
        </w:tc>
        <w:tc>
          <w:tcPr>
            <w:tcW w:w="3060" w:type="dxa"/>
          </w:tcPr>
          <w:p w:rsidR="00CA0E58" w:rsidRPr="006D6A8E" w:rsidRDefault="00CA0E58" w:rsidP="001E2A6E">
            <w:pPr>
              <w:jc w:val="center"/>
              <w:rPr>
                <w:bCs/>
                <w:sz w:val="26"/>
                <w:szCs w:val="26"/>
              </w:rPr>
            </w:pPr>
            <w:r w:rsidRPr="006D6A8E">
              <w:rPr>
                <w:bCs/>
                <w:sz w:val="26"/>
                <w:szCs w:val="26"/>
              </w:rPr>
              <w:t>2 02 40014 10 0002 150</w:t>
            </w:r>
          </w:p>
          <w:p w:rsidR="00CA0E58" w:rsidRPr="006D6A8E" w:rsidRDefault="00CA0E58" w:rsidP="001E2A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6" w:type="dxa"/>
          </w:tcPr>
          <w:p w:rsidR="00CA0E58" w:rsidRPr="006D6A8E" w:rsidRDefault="00CA0E58" w:rsidP="001E2A6E">
            <w:pPr>
              <w:jc w:val="both"/>
              <w:rPr>
                <w:sz w:val="26"/>
                <w:szCs w:val="26"/>
                <w:vertAlign w:val="superscript"/>
              </w:rPr>
            </w:pPr>
            <w:r w:rsidRPr="006D6A8E">
              <w:rPr>
                <w:bCs/>
                <w:sz w:val="26"/>
                <w:szCs w:val="26"/>
              </w:rPr>
              <w:t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</w:tr>
      <w:tr w:rsidR="00CA0E58" w:rsidRPr="00CA0E58" w:rsidTr="00080BCB">
        <w:trPr>
          <w:cantSplit/>
        </w:trPr>
        <w:tc>
          <w:tcPr>
            <w:tcW w:w="1467" w:type="dxa"/>
          </w:tcPr>
          <w:p w:rsidR="00CA0E58" w:rsidRPr="006D6A8E" w:rsidRDefault="00CA0E58" w:rsidP="00A947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6A8E">
              <w:rPr>
                <w:rFonts w:ascii="PT Astra Serif" w:hAnsi="PT Astra Serif"/>
                <w:sz w:val="26"/>
                <w:szCs w:val="26"/>
              </w:rPr>
              <w:t>238</w:t>
            </w:r>
          </w:p>
        </w:tc>
        <w:tc>
          <w:tcPr>
            <w:tcW w:w="3060" w:type="dxa"/>
          </w:tcPr>
          <w:p w:rsidR="00CA0E58" w:rsidRPr="006D6A8E" w:rsidRDefault="00CA0E58" w:rsidP="001E2A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6A8E">
              <w:rPr>
                <w:rFonts w:ascii="PT Astra Serif" w:hAnsi="PT Astra Serif"/>
                <w:sz w:val="26"/>
                <w:szCs w:val="26"/>
              </w:rPr>
              <w:t>20249999100005150</w:t>
            </w:r>
          </w:p>
        </w:tc>
        <w:tc>
          <w:tcPr>
            <w:tcW w:w="5396" w:type="dxa"/>
          </w:tcPr>
          <w:p w:rsidR="00CA0E58" w:rsidRPr="006D6A8E" w:rsidRDefault="00CA0E58" w:rsidP="001E2A6E">
            <w:pPr>
              <w:rPr>
                <w:rFonts w:ascii="PT Astra Serif" w:hAnsi="PT Astra Serif"/>
                <w:sz w:val="26"/>
                <w:szCs w:val="26"/>
              </w:rPr>
            </w:pPr>
            <w:r w:rsidRPr="006D6A8E">
              <w:rPr>
                <w:rFonts w:ascii="PT Astra Serif" w:hAnsi="PT Astra Serif"/>
                <w:sz w:val="26"/>
                <w:szCs w:val="26"/>
              </w:rPr>
              <w:t>Иные межбюджетные трансферты за счет средств резервного фонда районного бюджета</w:t>
            </w:r>
          </w:p>
          <w:p w:rsidR="00CA0E58" w:rsidRPr="006D6A8E" w:rsidRDefault="00CA0E58" w:rsidP="001E2A6E">
            <w:pPr>
              <w:jc w:val="both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</w:p>
        </w:tc>
      </w:tr>
      <w:tr w:rsidR="006D6A8E" w:rsidRPr="00CA0E58" w:rsidTr="00080BCB">
        <w:trPr>
          <w:cantSplit/>
        </w:trPr>
        <w:tc>
          <w:tcPr>
            <w:tcW w:w="1467" w:type="dxa"/>
          </w:tcPr>
          <w:p w:rsidR="006D6A8E" w:rsidRPr="006D6A8E" w:rsidRDefault="006D6A8E" w:rsidP="00A947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6A8E">
              <w:rPr>
                <w:rFonts w:ascii="PT Astra Serif" w:hAnsi="PT Astra Serif"/>
                <w:sz w:val="26"/>
                <w:szCs w:val="26"/>
              </w:rPr>
              <w:t>238</w:t>
            </w:r>
          </w:p>
        </w:tc>
        <w:tc>
          <w:tcPr>
            <w:tcW w:w="3060" w:type="dxa"/>
          </w:tcPr>
          <w:p w:rsidR="006D6A8E" w:rsidRPr="006D6A8E" w:rsidRDefault="006D6A8E" w:rsidP="001E2A6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6A8E">
              <w:rPr>
                <w:rFonts w:ascii="PT Astra Serif" w:hAnsi="PT Astra Serif"/>
                <w:sz w:val="26"/>
                <w:szCs w:val="26"/>
              </w:rPr>
              <w:t>2 02 29999 10 0118 150</w:t>
            </w:r>
          </w:p>
        </w:tc>
        <w:tc>
          <w:tcPr>
            <w:tcW w:w="5396" w:type="dxa"/>
          </w:tcPr>
          <w:p w:rsidR="006D6A8E" w:rsidRPr="006D6A8E" w:rsidRDefault="006D6A8E" w:rsidP="001E2A6E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6D6A8E">
              <w:rPr>
                <w:rFonts w:ascii="PT Astra Serif" w:hAnsi="PT Astra Serif"/>
                <w:bCs/>
                <w:sz w:val="26"/>
                <w:szCs w:val="26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6D6A8E" w:rsidRPr="006D6A8E" w:rsidRDefault="006D6A8E" w:rsidP="001E2A6E">
            <w:pPr>
              <w:jc w:val="both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</w:p>
        </w:tc>
      </w:tr>
    </w:tbl>
    <w:p w:rsidR="00A947A5" w:rsidRPr="00CA0E58" w:rsidRDefault="00A947A5" w:rsidP="00A947A5">
      <w:pPr>
        <w:tabs>
          <w:tab w:val="left" w:leader="underscore" w:pos="-180"/>
        </w:tabs>
        <w:rPr>
          <w:rFonts w:ascii="PT Astra Serif" w:hAnsi="PT Astra Serif"/>
          <w:b/>
          <w:bCs/>
          <w:color w:val="000000"/>
          <w:kern w:val="36"/>
          <w:sz w:val="28"/>
          <w:szCs w:val="28"/>
        </w:rPr>
      </w:pPr>
      <w:r w:rsidRPr="00CA0E58">
        <w:rPr>
          <w:rFonts w:ascii="PT Astra Serif" w:hAnsi="PT Astra Serif"/>
          <w:vertAlign w:val="superscript"/>
        </w:rPr>
        <w:t xml:space="preserve">1 </w:t>
      </w:r>
      <w:r w:rsidRPr="00CA0E58">
        <w:rPr>
          <w:rFonts w:ascii="PT Astra Serif" w:hAnsi="PT Astra Serif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A25423" w:rsidRPr="00CA0E58" w:rsidRDefault="00A947A5" w:rsidP="00A947A5">
      <w:pPr>
        <w:rPr>
          <w:rFonts w:ascii="PT Astra Serif" w:hAnsi="PT Astra Serif"/>
        </w:rPr>
      </w:pPr>
      <w:r w:rsidRPr="00CA0E58">
        <w:rPr>
          <w:rFonts w:ascii="PT Astra Serif" w:hAnsi="PT Astra Serif"/>
          <w:vertAlign w:val="superscript"/>
        </w:rPr>
        <w:t>2</w:t>
      </w:r>
      <w:r w:rsidRPr="00CA0E58">
        <w:rPr>
          <w:rFonts w:ascii="PT Astra Serif" w:hAnsi="PT Astra Serif"/>
        </w:rPr>
        <w:t xml:space="preserve"> Главным администратором</w:t>
      </w:r>
      <w:r w:rsidRPr="00CA0E58">
        <w:rPr>
          <w:rFonts w:ascii="PT Astra Serif" w:hAnsi="PT Astra Serif"/>
          <w:vertAlign w:val="superscript"/>
        </w:rPr>
        <w:t xml:space="preserve"> </w:t>
      </w:r>
      <w:r w:rsidRPr="00CA0E58">
        <w:rPr>
          <w:rFonts w:ascii="PT Astra Serif" w:hAnsi="PT Astra Serif"/>
        </w:rPr>
        <w:t>может осуществляться администрирование поступлений по всем статьям, подстатьям и по всем группам подвидов данного вида доходов</w:t>
      </w:r>
    </w:p>
    <w:p w:rsidR="00A3668A" w:rsidRPr="00CA0E58" w:rsidRDefault="00A3668A" w:rsidP="00A947A5">
      <w:pPr>
        <w:rPr>
          <w:rFonts w:ascii="PT Astra Serif" w:hAnsi="PT Astra Serif"/>
        </w:rPr>
      </w:pPr>
    </w:p>
    <w:p w:rsidR="00A3668A" w:rsidRPr="00CA0E58" w:rsidRDefault="00A3668A" w:rsidP="00A947A5">
      <w:pPr>
        <w:rPr>
          <w:rFonts w:ascii="PT Astra Serif" w:hAnsi="PT Astra Serif"/>
        </w:rPr>
      </w:pPr>
    </w:p>
    <w:sectPr w:rsidR="00A3668A" w:rsidRPr="00CA0E58" w:rsidSect="00A2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E58B7"/>
    <w:multiLevelType w:val="hybridMultilevel"/>
    <w:tmpl w:val="50D2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5E"/>
    <w:rsid w:val="000B384C"/>
    <w:rsid w:val="00147EDC"/>
    <w:rsid w:val="0019285E"/>
    <w:rsid w:val="00571BBC"/>
    <w:rsid w:val="005E667C"/>
    <w:rsid w:val="006D6A8E"/>
    <w:rsid w:val="008F1671"/>
    <w:rsid w:val="00A25423"/>
    <w:rsid w:val="00A3668A"/>
    <w:rsid w:val="00A947A5"/>
    <w:rsid w:val="00CA0E58"/>
    <w:rsid w:val="00D40574"/>
    <w:rsid w:val="00D74B06"/>
    <w:rsid w:val="00ED0D72"/>
    <w:rsid w:val="00F0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85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36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2022-03-29T10:45:00Z</cp:lastPrinted>
  <dcterms:created xsi:type="dcterms:W3CDTF">2022-01-25T10:50:00Z</dcterms:created>
  <dcterms:modified xsi:type="dcterms:W3CDTF">2024-12-25T06:25:00Z</dcterms:modified>
</cp:coreProperties>
</file>