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96F19" w:rsidRDefault="001A05FF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</w:t>
      </w:r>
      <w:r w:rsidR="00096F19">
        <w:rPr>
          <w:sz w:val="28"/>
          <w:szCs w:val="28"/>
        </w:rPr>
        <w:t xml:space="preserve"> МУНИЦИПАЛЬНОГО ОБРАЗОВАНИЯ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A174B" w:rsidRDefault="001A174B" w:rsidP="001A174B">
      <w:pPr>
        <w:pStyle w:val="a3"/>
        <w:jc w:val="left"/>
        <w:rPr>
          <w:sz w:val="28"/>
          <w:szCs w:val="28"/>
        </w:rPr>
      </w:pPr>
    </w:p>
    <w:p w:rsidR="00096F19" w:rsidRDefault="00096F19" w:rsidP="00096F19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F19" w:rsidRDefault="00160307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01.06</w:t>
      </w:r>
      <w:r w:rsidR="00116AD4">
        <w:rPr>
          <w:rFonts w:ascii="Times New Roman" w:hAnsi="Times New Roman"/>
          <w:b/>
          <w:sz w:val="28"/>
          <w:szCs w:val="28"/>
        </w:rPr>
        <w:t>.2022</w:t>
      </w:r>
      <w:r w:rsidR="00096F19">
        <w:rPr>
          <w:rFonts w:ascii="Times New Roman" w:hAnsi="Times New Roman"/>
          <w:b/>
          <w:sz w:val="28"/>
          <w:szCs w:val="28"/>
        </w:rPr>
        <w:t xml:space="preserve"> года  </w:t>
      </w:r>
      <w:r w:rsidR="00096F19" w:rsidRPr="006556BC">
        <w:rPr>
          <w:rFonts w:ascii="Times New Roman" w:hAnsi="Times New Roman"/>
          <w:b/>
          <w:sz w:val="28"/>
          <w:szCs w:val="28"/>
        </w:rPr>
        <w:t xml:space="preserve">№ </w:t>
      </w:r>
      <w:r w:rsidR="003006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21-2</w:t>
      </w:r>
      <w:r w:rsidR="00116AD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1A05FF">
        <w:rPr>
          <w:rFonts w:ascii="Times New Roman" w:hAnsi="Times New Roman"/>
          <w:b/>
          <w:sz w:val="28"/>
          <w:szCs w:val="28"/>
        </w:rPr>
        <w:t xml:space="preserve">    </w:t>
      </w:r>
      <w:r w:rsidR="0030062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1A05FF">
        <w:rPr>
          <w:rFonts w:ascii="Times New Roman" w:hAnsi="Times New Roman"/>
          <w:b/>
          <w:sz w:val="28"/>
          <w:szCs w:val="28"/>
        </w:rPr>
        <w:t xml:space="preserve">п. Соцземледельский </w:t>
      </w:r>
    </w:p>
    <w:p w:rsidR="00096F19" w:rsidRDefault="00096F19" w:rsidP="00096F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96F19" w:rsidRPr="00160307" w:rsidRDefault="00096F19" w:rsidP="00096F19">
      <w:pPr>
        <w:jc w:val="both"/>
        <w:rPr>
          <w:rFonts w:ascii="Times New Roman" w:hAnsi="Times New Roman"/>
          <w:b/>
          <w:sz w:val="26"/>
          <w:szCs w:val="26"/>
        </w:rPr>
      </w:pPr>
      <w:r w:rsidRPr="00160307">
        <w:rPr>
          <w:rFonts w:ascii="Times New Roman" w:hAnsi="Times New Roman"/>
          <w:b/>
          <w:sz w:val="26"/>
          <w:szCs w:val="26"/>
        </w:rPr>
        <w:t>О внесении изменений в Решение Совета</w:t>
      </w:r>
    </w:p>
    <w:p w:rsidR="00096F19" w:rsidRPr="00160307" w:rsidRDefault="001A05FF" w:rsidP="00096F19">
      <w:pPr>
        <w:jc w:val="both"/>
        <w:rPr>
          <w:rFonts w:ascii="Times New Roman" w:hAnsi="Times New Roman"/>
          <w:b/>
          <w:sz w:val="26"/>
          <w:szCs w:val="26"/>
        </w:rPr>
      </w:pPr>
      <w:r w:rsidRPr="00160307">
        <w:rPr>
          <w:rFonts w:ascii="Times New Roman" w:hAnsi="Times New Roman"/>
          <w:b/>
          <w:sz w:val="26"/>
          <w:szCs w:val="26"/>
        </w:rPr>
        <w:t xml:space="preserve">Соцземледельского </w:t>
      </w:r>
      <w:r w:rsidR="00096F19" w:rsidRPr="00160307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096F19" w:rsidRPr="00160307" w:rsidRDefault="00096F19" w:rsidP="00096F19">
      <w:pPr>
        <w:jc w:val="both"/>
        <w:rPr>
          <w:rFonts w:ascii="Times New Roman" w:hAnsi="Times New Roman"/>
          <w:b/>
          <w:sz w:val="26"/>
          <w:szCs w:val="26"/>
        </w:rPr>
      </w:pPr>
      <w:r w:rsidRPr="00160307">
        <w:rPr>
          <w:rFonts w:ascii="Times New Roman" w:hAnsi="Times New Roman"/>
          <w:b/>
          <w:sz w:val="26"/>
          <w:szCs w:val="26"/>
        </w:rPr>
        <w:t>Балашовского муниципального района</w:t>
      </w:r>
    </w:p>
    <w:p w:rsidR="00096F19" w:rsidRPr="00160307" w:rsidRDefault="00116AD4" w:rsidP="00096F19">
      <w:pPr>
        <w:jc w:val="both"/>
        <w:rPr>
          <w:rFonts w:ascii="Times New Roman" w:hAnsi="Times New Roman"/>
          <w:b/>
          <w:sz w:val="26"/>
          <w:szCs w:val="26"/>
        </w:rPr>
      </w:pPr>
      <w:r w:rsidRPr="00160307">
        <w:rPr>
          <w:rFonts w:ascii="Times New Roman" w:hAnsi="Times New Roman"/>
          <w:b/>
          <w:sz w:val="26"/>
          <w:szCs w:val="26"/>
        </w:rPr>
        <w:t>Саратовской области № 8-3 от  20.12.2021</w:t>
      </w:r>
      <w:r w:rsidR="00096F19" w:rsidRPr="0016030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96F19" w:rsidRPr="00160307" w:rsidRDefault="00096F19" w:rsidP="00096F19">
      <w:pPr>
        <w:jc w:val="both"/>
        <w:rPr>
          <w:rFonts w:ascii="Times New Roman" w:hAnsi="Times New Roman"/>
          <w:b/>
          <w:sz w:val="26"/>
          <w:szCs w:val="26"/>
        </w:rPr>
      </w:pPr>
      <w:r w:rsidRPr="00160307">
        <w:rPr>
          <w:rFonts w:ascii="Times New Roman" w:hAnsi="Times New Roman"/>
          <w:b/>
          <w:sz w:val="26"/>
          <w:szCs w:val="26"/>
        </w:rPr>
        <w:t xml:space="preserve">«О бюджете </w:t>
      </w:r>
      <w:r w:rsidR="001A05FF" w:rsidRPr="00160307">
        <w:rPr>
          <w:rFonts w:ascii="Times New Roman" w:hAnsi="Times New Roman"/>
          <w:b/>
          <w:sz w:val="26"/>
          <w:szCs w:val="26"/>
        </w:rPr>
        <w:t xml:space="preserve">Соцземледельского </w:t>
      </w:r>
    </w:p>
    <w:p w:rsidR="00096F19" w:rsidRPr="00160307" w:rsidRDefault="00096F19" w:rsidP="00096F19">
      <w:pPr>
        <w:jc w:val="both"/>
        <w:rPr>
          <w:rFonts w:ascii="Times New Roman" w:hAnsi="Times New Roman"/>
          <w:b/>
          <w:sz w:val="26"/>
          <w:szCs w:val="26"/>
        </w:rPr>
      </w:pPr>
      <w:r w:rsidRPr="00160307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096F19" w:rsidRPr="00160307" w:rsidRDefault="00096F19" w:rsidP="00096F19">
      <w:pPr>
        <w:jc w:val="both"/>
        <w:rPr>
          <w:rFonts w:ascii="Times New Roman" w:hAnsi="Times New Roman"/>
          <w:b/>
          <w:sz w:val="26"/>
          <w:szCs w:val="26"/>
        </w:rPr>
      </w:pPr>
      <w:r w:rsidRPr="00160307">
        <w:rPr>
          <w:rFonts w:ascii="Times New Roman" w:hAnsi="Times New Roman"/>
          <w:b/>
          <w:sz w:val="26"/>
          <w:szCs w:val="26"/>
        </w:rPr>
        <w:t>Балашовского муниципального района</w:t>
      </w:r>
    </w:p>
    <w:p w:rsidR="00096F19" w:rsidRPr="00160307" w:rsidRDefault="00116AD4" w:rsidP="001A174B">
      <w:pPr>
        <w:jc w:val="both"/>
        <w:rPr>
          <w:rFonts w:ascii="Times New Roman" w:hAnsi="Times New Roman"/>
          <w:b/>
          <w:sz w:val="26"/>
          <w:szCs w:val="26"/>
        </w:rPr>
      </w:pPr>
      <w:r w:rsidRPr="00160307">
        <w:rPr>
          <w:rFonts w:ascii="Times New Roman" w:hAnsi="Times New Roman"/>
          <w:b/>
          <w:sz w:val="26"/>
          <w:szCs w:val="26"/>
        </w:rPr>
        <w:t>Саратовской области на 2022</w:t>
      </w:r>
      <w:r w:rsidR="00096F19" w:rsidRPr="00160307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096F19" w:rsidRPr="001A174B" w:rsidRDefault="00096F19" w:rsidP="001A174B">
      <w:pPr>
        <w:pStyle w:val="a5"/>
        <w:ind w:firstLine="720"/>
        <w:jc w:val="both"/>
      </w:pPr>
      <w:r>
        <w:t xml:space="preserve">На основании Устава </w:t>
      </w:r>
      <w:r w:rsidR="001A05FF">
        <w:t xml:space="preserve">Соцземледельского </w:t>
      </w:r>
      <w:r>
        <w:t xml:space="preserve">муниципального образования Балашовского муниципального района Саратовской области, Совет </w:t>
      </w:r>
      <w:r w:rsidR="001A05FF">
        <w:t xml:space="preserve">Соцземледельского </w:t>
      </w:r>
      <w:r>
        <w:t>муниципального образования Балашовского муниципального района Саратовской области</w:t>
      </w:r>
    </w:p>
    <w:p w:rsidR="00096F19" w:rsidRDefault="00096F19" w:rsidP="00096F1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</w:t>
      </w:r>
      <w:r w:rsidR="00116AD4">
        <w:rPr>
          <w:rFonts w:ascii="Times New Roman" w:hAnsi="Times New Roman"/>
          <w:bCs/>
          <w:sz w:val="28"/>
        </w:rPr>
        <w:t xml:space="preserve">  в  Приложение № 2</w:t>
      </w:r>
      <w:r>
        <w:rPr>
          <w:rFonts w:ascii="Times New Roman" w:hAnsi="Times New Roman"/>
          <w:bCs/>
          <w:sz w:val="28"/>
        </w:rPr>
        <w:t xml:space="preserve"> «Ведомственная структура расходов бюджета</w:t>
      </w:r>
      <w:r w:rsidR="001A05FF">
        <w:rPr>
          <w:rFonts w:ascii="Times New Roman" w:hAnsi="Times New Roman"/>
          <w:bCs/>
          <w:sz w:val="28"/>
        </w:rPr>
        <w:t xml:space="preserve"> Соцземледельского </w:t>
      </w:r>
      <w:r>
        <w:rPr>
          <w:rFonts w:ascii="Times New Roman" w:hAnsi="Times New Roman"/>
          <w:bCs/>
          <w:sz w:val="28"/>
        </w:rPr>
        <w:t xml:space="preserve"> муниципального образования Балашовского муниципального ра</w:t>
      </w:r>
      <w:r w:rsidR="00116AD4">
        <w:rPr>
          <w:rFonts w:ascii="Times New Roman" w:hAnsi="Times New Roman"/>
          <w:bCs/>
          <w:sz w:val="28"/>
        </w:rPr>
        <w:t>йона Саратовской области на 2022</w:t>
      </w:r>
      <w:r>
        <w:rPr>
          <w:rFonts w:ascii="Times New Roman" w:hAnsi="Times New Roman"/>
          <w:bCs/>
          <w:sz w:val="28"/>
        </w:rPr>
        <w:t xml:space="preserve"> год»:</w:t>
      </w:r>
    </w:p>
    <w:p w:rsidR="00116AD4" w:rsidRDefault="00116AD4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(</w:t>
      </w:r>
      <w:proofErr w:type="spellStart"/>
      <w:r>
        <w:rPr>
          <w:rFonts w:ascii="Times New Roman" w:hAnsi="Times New Roman"/>
          <w:bCs/>
          <w:sz w:val="28"/>
        </w:rPr>
        <w:t>тыс</w:t>
      </w:r>
      <w:proofErr w:type="gramStart"/>
      <w:r>
        <w:rPr>
          <w:rFonts w:ascii="Times New Roman" w:hAnsi="Times New Roman"/>
          <w:bCs/>
          <w:sz w:val="28"/>
        </w:rPr>
        <w:t>.р</w:t>
      </w:r>
      <w:proofErr w:type="gramEnd"/>
      <w:r>
        <w:rPr>
          <w:rFonts w:ascii="Times New Roman" w:hAnsi="Times New Roman"/>
          <w:bCs/>
          <w:sz w:val="28"/>
        </w:rPr>
        <w:t>уб</w:t>
      </w:r>
      <w:proofErr w:type="spellEnd"/>
      <w:r>
        <w:rPr>
          <w:rFonts w:ascii="Times New Roman" w:hAnsi="Times New Roman"/>
          <w:bCs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588"/>
        <w:gridCol w:w="603"/>
        <w:gridCol w:w="892"/>
        <w:gridCol w:w="1482"/>
        <w:gridCol w:w="1110"/>
        <w:gridCol w:w="1187"/>
      </w:tblGrid>
      <w:tr w:rsidR="00116AD4" w:rsidTr="00116AD4">
        <w:trPr>
          <w:trHeight w:val="458"/>
        </w:trPr>
        <w:tc>
          <w:tcPr>
            <w:tcW w:w="1938" w:type="pct"/>
            <w:vMerge w:val="restar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Раз-дел</w:t>
            </w:r>
            <w:proofErr w:type="spellEnd"/>
          </w:p>
        </w:tc>
        <w:tc>
          <w:tcPr>
            <w:tcW w:w="466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Под-раздел</w:t>
            </w:r>
            <w:proofErr w:type="spellEnd"/>
          </w:p>
        </w:tc>
        <w:tc>
          <w:tcPr>
            <w:tcW w:w="774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20" w:type="pct"/>
            <w:vMerge w:val="restar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16AD4" w:rsidTr="00116AD4">
        <w:trPr>
          <w:trHeight w:val="269"/>
        </w:trPr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D4" w:rsidRDefault="00116AD4" w:rsidP="00695A1C">
            <w:pPr>
              <w:rPr>
                <w:b/>
                <w:bCs/>
              </w:rPr>
            </w:pPr>
          </w:p>
        </w:tc>
      </w:tr>
      <w:tr w:rsidR="00116AD4" w:rsidTr="00116AD4">
        <w:trPr>
          <w:trHeight w:val="255"/>
        </w:trPr>
        <w:tc>
          <w:tcPr>
            <w:tcW w:w="1938" w:type="pct"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5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6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4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0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0" w:type="pct"/>
            <w:noWrap/>
            <w:vAlign w:val="center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16AD4" w:rsidTr="00116AD4">
        <w:trPr>
          <w:trHeight w:val="690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695A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16AD4" w:rsidTr="00116AD4">
        <w:trPr>
          <w:trHeight w:val="25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Общегосударственные вопросы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695A1C">
            <w:pPr>
              <w:jc w:val="right"/>
            </w:pPr>
            <w:r>
              <w:t>-0,</w:t>
            </w:r>
            <w:r w:rsidR="00160307">
              <w:t>6</w:t>
            </w:r>
          </w:p>
        </w:tc>
      </w:tr>
      <w:tr w:rsidR="00116AD4" w:rsidTr="00116AD4">
        <w:trPr>
          <w:trHeight w:val="91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</w:t>
            </w:r>
            <w:r w:rsidR="00160307">
              <w:t>6</w:t>
            </w:r>
          </w:p>
        </w:tc>
      </w:tr>
      <w:tr w:rsidR="00116AD4" w:rsidTr="00116AD4">
        <w:trPr>
          <w:trHeight w:val="46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Выполнение функций органами местного самоуправления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21 0 00 00000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</w:t>
            </w:r>
            <w:r w:rsidR="00160307">
              <w:t>6</w:t>
            </w:r>
          </w:p>
        </w:tc>
      </w:tr>
      <w:tr w:rsidR="00116AD4" w:rsidTr="00116AD4">
        <w:trPr>
          <w:trHeight w:val="690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21 2 00 00000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</w:t>
            </w:r>
            <w:r w:rsidR="00160307">
              <w:t>6</w:t>
            </w:r>
          </w:p>
        </w:tc>
      </w:tr>
      <w:tr w:rsidR="00116AD4" w:rsidTr="00116AD4">
        <w:trPr>
          <w:trHeight w:val="46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Расходы на обеспечение функций центрального аппарата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spacing w:line="256" w:lineRule="auto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</w:t>
            </w:r>
            <w:r w:rsidR="00160307">
              <w:t>6</w:t>
            </w:r>
          </w:p>
        </w:tc>
      </w:tr>
      <w:tr w:rsidR="00116AD4" w:rsidTr="00116AD4">
        <w:trPr>
          <w:trHeight w:val="465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200</w:t>
            </w: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</w:t>
            </w:r>
            <w:r w:rsidR="00160307">
              <w:t>6</w:t>
            </w:r>
          </w:p>
        </w:tc>
      </w:tr>
      <w:tr w:rsidR="00116AD4" w:rsidTr="00116AD4">
        <w:trPr>
          <w:trHeight w:val="690"/>
        </w:trPr>
        <w:tc>
          <w:tcPr>
            <w:tcW w:w="1938" w:type="pct"/>
            <w:vAlign w:val="bottom"/>
            <w:hideMark/>
          </w:tcPr>
          <w:p w:rsidR="00116AD4" w:rsidRDefault="00116AD4" w:rsidP="00695A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21 2 00 02200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240</w:t>
            </w: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-0,</w:t>
            </w:r>
            <w:r w:rsidR="00160307">
              <w:t>6</w:t>
            </w:r>
          </w:p>
        </w:tc>
      </w:tr>
      <w:tr w:rsidR="00116AD4" w:rsidTr="00116AD4">
        <w:trPr>
          <w:trHeight w:val="255"/>
        </w:trPr>
        <w:tc>
          <w:tcPr>
            <w:tcW w:w="1938" w:type="pct"/>
            <w:vAlign w:val="bottom"/>
            <w:hideMark/>
          </w:tcPr>
          <w:p w:rsidR="00116AD4" w:rsidRDefault="00160307" w:rsidP="00695A1C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07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16AD4" w:rsidRDefault="00160307" w:rsidP="00695A1C">
            <w:pPr>
              <w:jc w:val="center"/>
            </w:pPr>
            <w:r>
              <w:t>21 2 00 061</w:t>
            </w:r>
            <w:r w:rsidR="00116AD4">
              <w:t>00</w:t>
            </w:r>
          </w:p>
        </w:tc>
        <w:tc>
          <w:tcPr>
            <w:tcW w:w="580" w:type="pct"/>
            <w:noWrap/>
            <w:vAlign w:val="bottom"/>
            <w:hideMark/>
          </w:tcPr>
          <w:p w:rsidR="00116AD4" w:rsidRDefault="00116AD4" w:rsidP="00695A1C">
            <w:pPr>
              <w:jc w:val="center"/>
            </w:pPr>
          </w:p>
        </w:tc>
        <w:tc>
          <w:tcPr>
            <w:tcW w:w="620" w:type="pct"/>
            <w:noWrap/>
            <w:vAlign w:val="bottom"/>
            <w:hideMark/>
          </w:tcPr>
          <w:p w:rsidR="00116AD4" w:rsidRDefault="00116AD4" w:rsidP="00116AD4">
            <w:pPr>
              <w:jc w:val="right"/>
            </w:pPr>
            <w:r>
              <w:t>+0,</w:t>
            </w:r>
            <w:r w:rsidR="00160307">
              <w:t>6</w:t>
            </w:r>
          </w:p>
        </w:tc>
      </w:tr>
      <w:tr w:rsidR="00160307" w:rsidTr="00116AD4">
        <w:trPr>
          <w:trHeight w:val="255"/>
        </w:trPr>
        <w:tc>
          <w:tcPr>
            <w:tcW w:w="1938" w:type="pct"/>
            <w:vAlign w:val="bottom"/>
            <w:hideMark/>
          </w:tcPr>
          <w:p w:rsidR="00160307" w:rsidRDefault="00160307" w:rsidP="00695A1C">
            <w:r>
              <w:t>Иные бюджетные ассигнования</w:t>
            </w:r>
          </w:p>
        </w:tc>
        <w:tc>
          <w:tcPr>
            <w:tcW w:w="307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  <w:r>
              <w:t>2120006100</w:t>
            </w:r>
          </w:p>
        </w:tc>
        <w:tc>
          <w:tcPr>
            <w:tcW w:w="580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  <w:r>
              <w:t>800</w:t>
            </w:r>
          </w:p>
        </w:tc>
        <w:tc>
          <w:tcPr>
            <w:tcW w:w="620" w:type="pct"/>
            <w:noWrap/>
            <w:vAlign w:val="bottom"/>
            <w:hideMark/>
          </w:tcPr>
          <w:p w:rsidR="00160307" w:rsidRDefault="00160307" w:rsidP="00116AD4">
            <w:pPr>
              <w:jc w:val="right"/>
            </w:pPr>
            <w:r>
              <w:t>+0,6</w:t>
            </w:r>
          </w:p>
        </w:tc>
      </w:tr>
      <w:tr w:rsidR="00160307" w:rsidTr="00116AD4">
        <w:trPr>
          <w:trHeight w:val="255"/>
        </w:trPr>
        <w:tc>
          <w:tcPr>
            <w:tcW w:w="1938" w:type="pct"/>
            <w:vAlign w:val="bottom"/>
            <w:hideMark/>
          </w:tcPr>
          <w:p w:rsidR="00160307" w:rsidRDefault="00160307" w:rsidP="00695A1C">
            <w:r>
              <w:t>Уплата налогов, сборов и иных платежей</w:t>
            </w:r>
          </w:p>
        </w:tc>
        <w:tc>
          <w:tcPr>
            <w:tcW w:w="307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238</w:t>
            </w:r>
          </w:p>
        </w:tc>
        <w:tc>
          <w:tcPr>
            <w:tcW w:w="31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6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774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2120006100</w:t>
            </w:r>
          </w:p>
        </w:tc>
        <w:tc>
          <w:tcPr>
            <w:tcW w:w="580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850</w:t>
            </w:r>
          </w:p>
        </w:tc>
        <w:tc>
          <w:tcPr>
            <w:tcW w:w="620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+0,6</w:t>
            </w:r>
          </w:p>
        </w:tc>
      </w:tr>
      <w:tr w:rsidR="00160307" w:rsidTr="00116AD4">
        <w:trPr>
          <w:trHeight w:val="255"/>
        </w:trPr>
        <w:tc>
          <w:tcPr>
            <w:tcW w:w="1938" w:type="pct"/>
            <w:vAlign w:val="bottom"/>
            <w:hideMark/>
          </w:tcPr>
          <w:p w:rsidR="00160307" w:rsidRDefault="00160307" w:rsidP="00695A1C">
            <w:r>
              <w:t xml:space="preserve">ВСЕГО </w:t>
            </w:r>
          </w:p>
        </w:tc>
        <w:tc>
          <w:tcPr>
            <w:tcW w:w="307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</w:p>
        </w:tc>
        <w:tc>
          <w:tcPr>
            <w:tcW w:w="315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</w:p>
        </w:tc>
        <w:tc>
          <w:tcPr>
            <w:tcW w:w="466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</w:p>
        </w:tc>
        <w:tc>
          <w:tcPr>
            <w:tcW w:w="774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</w:p>
        </w:tc>
        <w:tc>
          <w:tcPr>
            <w:tcW w:w="580" w:type="pct"/>
            <w:noWrap/>
            <w:vAlign w:val="bottom"/>
            <w:hideMark/>
          </w:tcPr>
          <w:p w:rsidR="00160307" w:rsidRDefault="00160307" w:rsidP="00695A1C">
            <w:pPr>
              <w:jc w:val="center"/>
            </w:pPr>
          </w:p>
        </w:tc>
        <w:tc>
          <w:tcPr>
            <w:tcW w:w="620" w:type="pct"/>
            <w:noWrap/>
            <w:vAlign w:val="bottom"/>
            <w:hideMark/>
          </w:tcPr>
          <w:p w:rsidR="00160307" w:rsidRDefault="00160307" w:rsidP="00116AD4">
            <w:pPr>
              <w:jc w:val="right"/>
            </w:pPr>
            <w:r>
              <w:t>0,0</w:t>
            </w:r>
          </w:p>
        </w:tc>
      </w:tr>
    </w:tbl>
    <w:p w:rsidR="00116AD4" w:rsidRDefault="00116AD4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</w:p>
    <w:p w:rsidR="00096F19" w:rsidRDefault="0006463C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96F19">
        <w:rPr>
          <w:rFonts w:ascii="Times New Roman" w:hAnsi="Times New Roman"/>
          <w:b/>
          <w:sz w:val="28"/>
          <w:szCs w:val="28"/>
        </w:rPr>
        <w:t xml:space="preserve">. </w:t>
      </w:r>
      <w:r w:rsidR="00096F19">
        <w:rPr>
          <w:rFonts w:ascii="Times New Roman" w:hAnsi="Times New Roman"/>
          <w:bCs/>
          <w:sz w:val="28"/>
          <w:szCs w:val="28"/>
        </w:rPr>
        <w:t>Вне</w:t>
      </w:r>
      <w:r w:rsidR="00116AD4">
        <w:rPr>
          <w:rFonts w:ascii="Times New Roman" w:hAnsi="Times New Roman"/>
          <w:bCs/>
          <w:sz w:val="28"/>
          <w:szCs w:val="28"/>
        </w:rPr>
        <w:t>сти изменение в  Приложение № 3</w:t>
      </w:r>
      <w:r w:rsidR="00096F19">
        <w:rPr>
          <w:rFonts w:ascii="Times New Roman" w:hAnsi="Times New Roman"/>
          <w:bCs/>
          <w:sz w:val="28"/>
          <w:szCs w:val="28"/>
        </w:rPr>
        <w:t xml:space="preserve">«Распределение бюджетных ассигнований бюджета </w:t>
      </w:r>
      <w:r w:rsidR="001A05FF">
        <w:rPr>
          <w:rFonts w:ascii="Times New Roman" w:hAnsi="Times New Roman"/>
          <w:bCs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Cs/>
          <w:sz w:val="28"/>
          <w:szCs w:val="28"/>
        </w:rPr>
        <w:t>муниципального образования Балашовского муниципального ра</w:t>
      </w:r>
      <w:r w:rsidR="00116AD4">
        <w:rPr>
          <w:rFonts w:ascii="Times New Roman" w:hAnsi="Times New Roman"/>
          <w:bCs/>
          <w:sz w:val="28"/>
          <w:szCs w:val="28"/>
        </w:rPr>
        <w:t>йона Саратовской области на 2022</w:t>
      </w:r>
      <w:r w:rsidR="00096F19">
        <w:rPr>
          <w:rFonts w:ascii="Times New Roman" w:hAnsi="Times New Roman"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расходов»:</w:t>
      </w:r>
    </w:p>
    <w:p w:rsidR="00116AD4" w:rsidRDefault="00116AD4" w:rsidP="00116AD4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(</w:t>
      </w:r>
      <w:proofErr w:type="spellStart"/>
      <w:r>
        <w:rPr>
          <w:rFonts w:ascii="Times New Roman" w:hAnsi="Times New Roman"/>
          <w:bCs/>
          <w:sz w:val="28"/>
        </w:rPr>
        <w:t>тыс.руб</w:t>
      </w:r>
      <w:proofErr w:type="spellEnd"/>
      <w:r>
        <w:rPr>
          <w:rFonts w:ascii="Times New Roman" w:hAnsi="Times New Roman"/>
          <w:bCs/>
          <w:sz w:val="28"/>
        </w:rPr>
        <w:t>)</w:t>
      </w: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7"/>
        <w:gridCol w:w="604"/>
        <w:gridCol w:w="892"/>
        <w:gridCol w:w="1482"/>
        <w:gridCol w:w="1110"/>
        <w:gridCol w:w="1188"/>
      </w:tblGrid>
      <w:tr w:rsidR="00160307" w:rsidTr="00160307">
        <w:trPr>
          <w:trHeight w:val="458"/>
        </w:trPr>
        <w:tc>
          <w:tcPr>
            <w:tcW w:w="2064" w:type="pct"/>
            <w:vMerge w:val="restart"/>
            <w:noWrap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Раз-дел</w:t>
            </w:r>
            <w:proofErr w:type="spellEnd"/>
          </w:p>
        </w:tc>
        <w:tc>
          <w:tcPr>
            <w:tcW w:w="496" w:type="pct"/>
            <w:vMerge w:val="restart"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Под-раздел</w:t>
            </w:r>
            <w:proofErr w:type="spellEnd"/>
          </w:p>
        </w:tc>
        <w:tc>
          <w:tcPr>
            <w:tcW w:w="825" w:type="pct"/>
            <w:vMerge w:val="restart"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8" w:type="pct"/>
            <w:vMerge w:val="restart"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61" w:type="pct"/>
            <w:vMerge w:val="restart"/>
            <w:noWrap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60307" w:rsidTr="00160307">
        <w:trPr>
          <w:trHeight w:val="269"/>
        </w:trPr>
        <w:tc>
          <w:tcPr>
            <w:tcW w:w="0" w:type="auto"/>
            <w:vMerge/>
            <w:vAlign w:val="center"/>
            <w:hideMark/>
          </w:tcPr>
          <w:p w:rsidR="00160307" w:rsidRDefault="00160307" w:rsidP="00D567D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307" w:rsidRDefault="00160307" w:rsidP="00D567D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307" w:rsidRDefault="00160307" w:rsidP="00D567D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307" w:rsidRDefault="00160307" w:rsidP="00D567D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307" w:rsidRDefault="00160307" w:rsidP="00D567D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307" w:rsidRDefault="00160307" w:rsidP="00D567D5">
            <w:pPr>
              <w:rPr>
                <w:b/>
                <w:bCs/>
              </w:rPr>
            </w:pPr>
          </w:p>
        </w:tc>
      </w:tr>
      <w:tr w:rsidR="00160307" w:rsidTr="00160307">
        <w:trPr>
          <w:trHeight w:val="255"/>
        </w:trPr>
        <w:tc>
          <w:tcPr>
            <w:tcW w:w="2064" w:type="pct"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pct"/>
            <w:noWrap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" w:type="pct"/>
            <w:noWrap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5" w:type="pct"/>
            <w:noWrap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8" w:type="pct"/>
            <w:noWrap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1" w:type="pct"/>
            <w:noWrap/>
            <w:vAlign w:val="center"/>
            <w:hideMark/>
          </w:tcPr>
          <w:p w:rsidR="00160307" w:rsidRDefault="00160307" w:rsidP="00D5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60307" w:rsidTr="00160307">
        <w:trPr>
          <w:trHeight w:val="255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Общегосударственные вопросы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spacing w:line="256" w:lineRule="auto"/>
            </w:pP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spacing w:line="256" w:lineRule="auto"/>
            </w:pP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-0,6</w:t>
            </w:r>
          </w:p>
        </w:tc>
      </w:tr>
      <w:tr w:rsidR="00160307" w:rsidTr="00160307">
        <w:trPr>
          <w:trHeight w:val="915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spacing w:line="256" w:lineRule="auto"/>
            </w:pP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-0,6</w:t>
            </w:r>
          </w:p>
        </w:tc>
      </w:tr>
      <w:tr w:rsidR="00160307" w:rsidTr="00160307">
        <w:trPr>
          <w:trHeight w:val="465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Выполнение функций органами местного самоуправления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21 0 00 00000</w:t>
            </w: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-0,6</w:t>
            </w:r>
          </w:p>
        </w:tc>
      </w:tr>
      <w:tr w:rsidR="00160307" w:rsidTr="00160307">
        <w:trPr>
          <w:trHeight w:val="690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21 2 00 00000</w:t>
            </w: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-0,6</w:t>
            </w:r>
          </w:p>
        </w:tc>
      </w:tr>
      <w:tr w:rsidR="00160307" w:rsidTr="00160307">
        <w:trPr>
          <w:trHeight w:val="465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Расходы на обеспечение функций центрального аппарата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21 2 00 02200</w:t>
            </w: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spacing w:line="256" w:lineRule="auto"/>
            </w:pP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-0,6</w:t>
            </w:r>
          </w:p>
        </w:tc>
      </w:tr>
      <w:tr w:rsidR="00160307" w:rsidTr="00160307">
        <w:trPr>
          <w:trHeight w:val="465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21 2 00 02200</w:t>
            </w: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200</w:t>
            </w: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-0,6</w:t>
            </w:r>
          </w:p>
        </w:tc>
      </w:tr>
      <w:tr w:rsidR="00160307" w:rsidTr="00160307">
        <w:trPr>
          <w:trHeight w:val="690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21 2 00 02200</w:t>
            </w: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240</w:t>
            </w: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-0,6</w:t>
            </w:r>
          </w:p>
        </w:tc>
      </w:tr>
      <w:tr w:rsidR="00160307" w:rsidTr="00160307">
        <w:trPr>
          <w:trHeight w:val="255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21 2 00 06100</w:t>
            </w: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+0,6</w:t>
            </w:r>
          </w:p>
        </w:tc>
      </w:tr>
      <w:tr w:rsidR="00160307" w:rsidTr="00160307">
        <w:trPr>
          <w:trHeight w:val="255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Иные бюджетные ассигнования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2120006100</w:t>
            </w: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800</w:t>
            </w: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+0,6</w:t>
            </w:r>
          </w:p>
        </w:tc>
      </w:tr>
      <w:tr w:rsidR="00160307" w:rsidTr="00160307">
        <w:trPr>
          <w:trHeight w:val="255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>Уплата налогов, сборов и иных платежей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01</w:t>
            </w: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04</w:t>
            </w: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2120006100</w:t>
            </w: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  <w:r>
              <w:t>850</w:t>
            </w: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+0,6</w:t>
            </w:r>
          </w:p>
        </w:tc>
      </w:tr>
      <w:tr w:rsidR="00160307" w:rsidTr="00160307">
        <w:trPr>
          <w:trHeight w:val="255"/>
        </w:trPr>
        <w:tc>
          <w:tcPr>
            <w:tcW w:w="2064" w:type="pct"/>
            <w:vAlign w:val="bottom"/>
            <w:hideMark/>
          </w:tcPr>
          <w:p w:rsidR="00160307" w:rsidRDefault="00160307" w:rsidP="00D567D5">
            <w:r>
              <w:t xml:space="preserve">ВСЕГО </w:t>
            </w:r>
          </w:p>
        </w:tc>
        <w:tc>
          <w:tcPr>
            <w:tcW w:w="33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</w:p>
        </w:tc>
        <w:tc>
          <w:tcPr>
            <w:tcW w:w="496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</w:p>
        </w:tc>
        <w:tc>
          <w:tcPr>
            <w:tcW w:w="825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</w:p>
        </w:tc>
        <w:tc>
          <w:tcPr>
            <w:tcW w:w="618" w:type="pct"/>
            <w:noWrap/>
            <w:vAlign w:val="bottom"/>
            <w:hideMark/>
          </w:tcPr>
          <w:p w:rsidR="00160307" w:rsidRDefault="00160307" w:rsidP="00D567D5">
            <w:pPr>
              <w:jc w:val="center"/>
            </w:pPr>
          </w:p>
        </w:tc>
        <w:tc>
          <w:tcPr>
            <w:tcW w:w="661" w:type="pct"/>
            <w:noWrap/>
            <w:vAlign w:val="bottom"/>
            <w:hideMark/>
          </w:tcPr>
          <w:p w:rsidR="00160307" w:rsidRDefault="00160307" w:rsidP="00D567D5">
            <w:pPr>
              <w:jc w:val="right"/>
            </w:pPr>
            <w:r>
              <w:t>0,0</w:t>
            </w:r>
          </w:p>
        </w:tc>
      </w:tr>
    </w:tbl>
    <w:p w:rsidR="00096F19" w:rsidRDefault="0006463C" w:rsidP="00096F19">
      <w:pPr>
        <w:pStyle w:val="a7"/>
        <w:rPr>
          <w:szCs w:val="28"/>
        </w:rPr>
      </w:pPr>
      <w:r>
        <w:rPr>
          <w:szCs w:val="28"/>
        </w:rPr>
        <w:t>3</w:t>
      </w:r>
      <w:bookmarkStart w:id="0" w:name="_GoBack"/>
      <w:bookmarkEnd w:id="0"/>
      <w:r w:rsidR="00096F19">
        <w:rPr>
          <w:szCs w:val="28"/>
        </w:rPr>
        <w:t xml:space="preserve">. </w:t>
      </w:r>
      <w:r w:rsidR="00096F19"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096F19" w:rsidRDefault="00096F19" w:rsidP="00096F19"/>
    <w:p w:rsidR="00096F19" w:rsidRP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Глава Соцземледельского </w:t>
      </w:r>
    </w:p>
    <w:p w:rsidR="000F19A8" w:rsidRDefault="001A05FF" w:rsidP="004C6C19">
      <w:pPr>
        <w:rPr>
          <w:b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О.В. Костикова </w:t>
      </w:r>
    </w:p>
    <w:sectPr w:rsidR="000F19A8" w:rsidSect="001603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19"/>
    <w:rsid w:val="0006463C"/>
    <w:rsid w:val="00096F19"/>
    <w:rsid w:val="000F19A8"/>
    <w:rsid w:val="00116AD4"/>
    <w:rsid w:val="00160307"/>
    <w:rsid w:val="001A05FF"/>
    <w:rsid w:val="001A174B"/>
    <w:rsid w:val="001C51DE"/>
    <w:rsid w:val="00300629"/>
    <w:rsid w:val="0042306B"/>
    <w:rsid w:val="004C6C19"/>
    <w:rsid w:val="00560A5A"/>
    <w:rsid w:val="006556BC"/>
    <w:rsid w:val="00697A94"/>
    <w:rsid w:val="00736C4B"/>
    <w:rsid w:val="0094744F"/>
    <w:rsid w:val="00B062BD"/>
    <w:rsid w:val="00D04463"/>
    <w:rsid w:val="00D42F20"/>
    <w:rsid w:val="00D84638"/>
    <w:rsid w:val="00DC45E7"/>
    <w:rsid w:val="00DC5B31"/>
    <w:rsid w:val="00DE3E20"/>
    <w:rsid w:val="00FA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6F1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96F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A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A5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36C4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73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15</cp:revision>
  <cp:lastPrinted>2022-06-09T07:44:00Z</cp:lastPrinted>
  <dcterms:created xsi:type="dcterms:W3CDTF">2018-07-04T04:19:00Z</dcterms:created>
  <dcterms:modified xsi:type="dcterms:W3CDTF">2022-06-10T11:06:00Z</dcterms:modified>
</cp:coreProperties>
</file>