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СОВЕТ</w:t>
      </w: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eastAsia="Times New Roman" w:hAnsi="PT Astra Serif"/>
          <w:sz w:val="28"/>
          <w:szCs w:val="28"/>
        </w:rPr>
        <w:t xml:space="preserve">  </w:t>
      </w:r>
      <w:r>
        <w:rPr>
          <w:rFonts w:ascii="PT Astra Serif" w:eastAsia="Times New Roman" w:hAnsi="PT Astra Serif"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БАЛАШОВСКОГО  МУНИЦИПАЛЬНОГО РАЙОНА</w:t>
      </w:r>
    </w:p>
    <w:p w:rsidR="002B5219" w:rsidRPr="0002206C" w:rsidRDefault="002B5219" w:rsidP="002B5219">
      <w:pPr>
        <w:pStyle w:val="a3"/>
        <w:jc w:val="center"/>
        <w:rPr>
          <w:rFonts w:ascii="PT Astra Serif" w:hAnsi="PT Astra Serif"/>
          <w:b/>
          <w:i w:val="0"/>
          <w:color w:val="auto"/>
          <w:sz w:val="28"/>
          <w:szCs w:val="28"/>
        </w:rPr>
      </w:pPr>
      <w:r w:rsidRPr="0002206C">
        <w:rPr>
          <w:rFonts w:ascii="PT Astra Serif" w:hAnsi="PT Astra Serif"/>
          <w:b/>
          <w:i w:val="0"/>
          <w:color w:val="auto"/>
          <w:sz w:val="28"/>
          <w:szCs w:val="28"/>
        </w:rPr>
        <w:t xml:space="preserve">САРАТОВСКОЙ </w:t>
      </w:r>
      <w:r w:rsidR="0002206C" w:rsidRPr="0002206C">
        <w:rPr>
          <w:rFonts w:ascii="PT Astra Serif" w:hAnsi="PT Astra Serif"/>
          <w:b/>
          <w:i w:val="0"/>
          <w:color w:val="auto"/>
          <w:sz w:val="28"/>
          <w:szCs w:val="28"/>
        </w:rPr>
        <w:t>ОБЛАСТИ</w:t>
      </w: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Heading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a6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sz w:val="28"/>
          <w:szCs w:val="28"/>
        </w:rPr>
        <w:t>РЕШЕНИЕ</w:t>
      </w:r>
    </w:p>
    <w:p w:rsidR="0035308F" w:rsidRPr="0035308F" w:rsidRDefault="0035308F" w:rsidP="0035308F">
      <w:pPr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31237C">
        <w:rPr>
          <w:rFonts w:ascii="PT Astra Serif" w:hAnsi="PT Astra Serif" w:cs="Times New Roman"/>
          <w:b/>
          <w:sz w:val="28"/>
          <w:szCs w:val="28"/>
        </w:rPr>
        <w:t>23.12.2024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 г.  № </w:t>
      </w:r>
      <w:r w:rsidR="0031237C">
        <w:rPr>
          <w:rFonts w:ascii="PT Astra Serif" w:hAnsi="PT Astra Serif" w:cs="Times New Roman"/>
          <w:b/>
          <w:sz w:val="28"/>
          <w:szCs w:val="28"/>
        </w:rPr>
        <w:t>87-5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п. </w:t>
      </w:r>
      <w:r>
        <w:rPr>
          <w:rFonts w:ascii="PT Astra Serif" w:hAnsi="PT Astra Serif" w:cs="Times New Roman"/>
          <w:b/>
          <w:sz w:val="28"/>
          <w:szCs w:val="28"/>
        </w:rPr>
        <w:t xml:space="preserve">Соцземледельский </w:t>
      </w:r>
    </w:p>
    <w:p w:rsidR="0035308F" w:rsidRPr="0035308F" w:rsidRDefault="0035308F" w:rsidP="0035308F"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администрации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 xml:space="preserve">образования Балашовского муниципального </w:t>
      </w:r>
    </w:p>
    <w:p w:rsidR="0035308F" w:rsidRPr="0035308F" w:rsidRDefault="0035308F" w:rsidP="0035308F">
      <w:pPr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/>
          <w:sz w:val="28"/>
          <w:szCs w:val="28"/>
        </w:rPr>
        <w:t>района Саратовской области</w:t>
      </w:r>
    </w:p>
    <w:p w:rsidR="0035308F" w:rsidRPr="0035308F" w:rsidRDefault="0035308F" w:rsidP="0035308F">
      <w:pPr>
        <w:tabs>
          <w:tab w:val="left" w:pos="427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308F" w:rsidRPr="0035308F" w:rsidRDefault="0035308F" w:rsidP="0035308F">
      <w:pPr>
        <w:pStyle w:val="a4"/>
        <w:ind w:firstLine="720"/>
        <w:jc w:val="both"/>
        <w:rPr>
          <w:rFonts w:ascii="PT Astra Serif" w:hAnsi="PT Astra Serif"/>
        </w:rPr>
      </w:pPr>
      <w:r w:rsidRPr="0035308F">
        <w:rPr>
          <w:rFonts w:ascii="PT Astra Serif" w:hAnsi="PT Astra Serif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  Устава   </w:t>
      </w:r>
      <w:r>
        <w:rPr>
          <w:rFonts w:ascii="PT Astra Serif" w:hAnsi="PT Astra Serif"/>
        </w:rPr>
        <w:t xml:space="preserve">Соцземледельского </w:t>
      </w:r>
      <w:r w:rsidRPr="0035308F">
        <w:rPr>
          <w:rFonts w:ascii="PT Astra Serif" w:hAnsi="PT Astra Serif"/>
        </w:rPr>
        <w:t xml:space="preserve">муниципального образования Балашовского муниципального района Саратовской области </w:t>
      </w:r>
    </w:p>
    <w:p w:rsidR="0035308F" w:rsidRPr="0035308F" w:rsidRDefault="0035308F" w:rsidP="0035308F">
      <w:pPr>
        <w:pStyle w:val="a4"/>
        <w:ind w:firstLine="720"/>
        <w:rPr>
          <w:rFonts w:ascii="PT Astra Serif" w:hAnsi="PT Astra Serif"/>
        </w:rPr>
      </w:pPr>
      <w:r w:rsidRPr="0035308F">
        <w:rPr>
          <w:rFonts w:ascii="PT Astra Serif" w:hAnsi="PT Astra Serif"/>
        </w:rPr>
        <w:t xml:space="preserve">Совет </w:t>
      </w:r>
      <w:r w:rsidR="00B86BD9">
        <w:rPr>
          <w:rFonts w:ascii="PT Astra Serif" w:hAnsi="PT Astra Serif"/>
        </w:rPr>
        <w:t xml:space="preserve">Соцземледельского </w:t>
      </w:r>
      <w:proofErr w:type="gramStart"/>
      <w:r w:rsidRPr="0035308F">
        <w:rPr>
          <w:rFonts w:ascii="PT Astra Serif" w:hAnsi="PT Astra Serif"/>
        </w:rPr>
        <w:t>муниципального</w:t>
      </w:r>
      <w:proofErr w:type="gramEnd"/>
      <w:r w:rsidRPr="0035308F">
        <w:rPr>
          <w:rFonts w:ascii="PT Astra Serif" w:hAnsi="PT Astra Serif"/>
        </w:rPr>
        <w:t xml:space="preserve"> образования</w:t>
      </w:r>
    </w:p>
    <w:p w:rsidR="0035308F" w:rsidRPr="0035308F" w:rsidRDefault="0035308F" w:rsidP="0035308F">
      <w:pPr>
        <w:spacing w:before="150" w:after="150" w:line="210" w:lineRule="atLeast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color w:val="000000"/>
          <w:sz w:val="28"/>
          <w:szCs w:val="28"/>
        </w:rPr>
        <w:t>РЕШИЛ:</w:t>
      </w:r>
    </w:p>
    <w:p w:rsidR="0035308F" w:rsidRPr="0035308F" w:rsidRDefault="0035308F" w:rsidP="0035308F">
      <w:pPr>
        <w:spacing w:before="150" w:after="150" w:line="210" w:lineRule="atLeast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35308F" w:rsidRPr="0035308F" w:rsidRDefault="0035308F" w:rsidP="0035308F">
      <w:pPr>
        <w:numPr>
          <w:ilvl w:val="0"/>
          <w:numId w:val="2"/>
        </w:numPr>
        <w:spacing w:before="150" w:after="150" w:line="210" w:lineRule="atLeast"/>
        <w:jc w:val="both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Утвердить структуру администрации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Соцземледельского </w:t>
      </w:r>
      <w:r w:rsidRPr="0035308F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муниципального образования Балашовского муниципального района Саратовской области, согласно Приложению.</w:t>
      </w:r>
    </w:p>
    <w:p w:rsidR="0035308F" w:rsidRPr="0035308F" w:rsidRDefault="0035308F" w:rsidP="0035308F">
      <w:pPr>
        <w:pStyle w:val="a7"/>
        <w:ind w:firstLine="0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b w:val="0"/>
          <w:szCs w:val="28"/>
        </w:rPr>
        <w:t>2.</w:t>
      </w:r>
      <w:r w:rsidRPr="0035308F">
        <w:rPr>
          <w:rFonts w:ascii="PT Astra Serif" w:hAnsi="PT Astra Serif"/>
          <w:szCs w:val="28"/>
        </w:rPr>
        <w:t xml:space="preserve"> </w:t>
      </w:r>
      <w:r w:rsidRPr="0035308F">
        <w:rPr>
          <w:rFonts w:ascii="PT Astra Serif" w:hAnsi="PT Astra Serif"/>
          <w:b w:val="0"/>
          <w:bCs/>
          <w:szCs w:val="28"/>
        </w:rPr>
        <w:t xml:space="preserve">Признать утратившим силу Решение Совета </w:t>
      </w:r>
      <w:r>
        <w:rPr>
          <w:rFonts w:ascii="PT Astra Serif" w:hAnsi="PT Astra Serif"/>
          <w:b w:val="0"/>
          <w:bCs/>
          <w:szCs w:val="28"/>
        </w:rPr>
        <w:t xml:space="preserve">Соцземледельского </w:t>
      </w:r>
      <w:r w:rsidRPr="0035308F">
        <w:rPr>
          <w:rFonts w:ascii="PT Astra Serif" w:hAnsi="PT Astra Serif"/>
          <w:b w:val="0"/>
          <w:bCs/>
          <w:szCs w:val="28"/>
        </w:rPr>
        <w:t>муниципа</w:t>
      </w:r>
      <w:r w:rsidR="006E3374">
        <w:rPr>
          <w:rFonts w:ascii="PT Astra Serif" w:hAnsi="PT Astra Serif"/>
          <w:b w:val="0"/>
          <w:bCs/>
          <w:szCs w:val="28"/>
        </w:rPr>
        <w:t>льного образования от 22.12.</w:t>
      </w:r>
      <w:r w:rsidR="0031237C">
        <w:rPr>
          <w:rFonts w:ascii="PT Astra Serif" w:hAnsi="PT Astra Serif"/>
          <w:b w:val="0"/>
          <w:bCs/>
          <w:szCs w:val="28"/>
        </w:rPr>
        <w:t>2023 года №60-9</w:t>
      </w:r>
      <w:r w:rsidRPr="0035308F">
        <w:rPr>
          <w:rFonts w:ascii="PT Astra Serif" w:hAnsi="PT Astra Serif"/>
          <w:b w:val="0"/>
          <w:bCs/>
          <w:szCs w:val="28"/>
        </w:rPr>
        <w:t xml:space="preserve"> «Об утверждении структуры администрации </w:t>
      </w:r>
      <w:r w:rsidR="003A25FE">
        <w:rPr>
          <w:rFonts w:ascii="PT Astra Serif" w:hAnsi="PT Astra Serif"/>
          <w:b w:val="0"/>
          <w:bCs/>
          <w:szCs w:val="28"/>
        </w:rPr>
        <w:t xml:space="preserve">Соцземледельского </w:t>
      </w:r>
      <w:r w:rsidRPr="0035308F">
        <w:rPr>
          <w:rFonts w:ascii="PT Astra Serif" w:hAnsi="PT Astra Serif"/>
          <w:b w:val="0"/>
          <w:bCs/>
          <w:szCs w:val="28"/>
        </w:rPr>
        <w:t>муниципального образования</w:t>
      </w:r>
      <w:r w:rsidR="0031237C">
        <w:rPr>
          <w:rFonts w:ascii="PT Astra Serif" w:hAnsi="PT Astra Serif"/>
          <w:b w:val="0"/>
          <w:bCs/>
          <w:szCs w:val="28"/>
        </w:rPr>
        <w:t xml:space="preserve"> Балашовского муниципального района Саратовской области</w:t>
      </w:r>
      <w:r w:rsidRPr="0035308F">
        <w:rPr>
          <w:rFonts w:ascii="PT Astra Serif" w:hAnsi="PT Astra Serif"/>
          <w:b w:val="0"/>
          <w:bCs/>
          <w:szCs w:val="28"/>
        </w:rPr>
        <w:t>».</w:t>
      </w:r>
    </w:p>
    <w:p w:rsidR="0035308F" w:rsidRPr="0035308F" w:rsidRDefault="0035308F" w:rsidP="0035308F">
      <w:pPr>
        <w:pStyle w:val="a7"/>
        <w:ind w:firstLine="0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b w:val="0"/>
          <w:bCs/>
          <w:szCs w:val="28"/>
        </w:rPr>
        <w:t>3. Настоящее решение вступает в силу со дня официального опубликования (обнародования) и распространяется на правоо</w:t>
      </w:r>
      <w:r w:rsidR="0031237C">
        <w:rPr>
          <w:rFonts w:ascii="PT Astra Serif" w:hAnsi="PT Astra Serif"/>
          <w:b w:val="0"/>
          <w:bCs/>
          <w:szCs w:val="28"/>
        </w:rPr>
        <w:t>тношения, возникшие с 01.01.2025</w:t>
      </w:r>
      <w:r w:rsidRPr="0035308F">
        <w:rPr>
          <w:rFonts w:ascii="PT Astra Serif" w:hAnsi="PT Astra Serif"/>
          <w:b w:val="0"/>
          <w:bCs/>
          <w:szCs w:val="28"/>
        </w:rPr>
        <w:t xml:space="preserve"> года.</w:t>
      </w:r>
    </w:p>
    <w:p w:rsidR="0035308F" w:rsidRPr="0035308F" w:rsidRDefault="0035308F" w:rsidP="0035308F">
      <w:pPr>
        <w:pStyle w:val="1"/>
        <w:rPr>
          <w:rFonts w:ascii="PT Astra Serif" w:hAnsi="PT Astra Serif"/>
          <w:b w:val="0"/>
          <w:bCs/>
          <w:szCs w:val="28"/>
        </w:rPr>
      </w:pPr>
    </w:p>
    <w:p w:rsidR="0035308F" w:rsidRPr="0035308F" w:rsidRDefault="0035308F" w:rsidP="0035308F">
      <w:pPr>
        <w:pStyle w:val="1"/>
        <w:numPr>
          <w:ilvl w:val="0"/>
          <w:numId w:val="0"/>
        </w:numPr>
        <w:ind w:left="432" w:hanging="432"/>
        <w:rPr>
          <w:rFonts w:ascii="PT Astra Serif" w:hAnsi="PT Astra Serif"/>
          <w:b w:val="0"/>
          <w:bCs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1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szCs w:val="28"/>
        </w:rPr>
        <w:t>Глава</w:t>
      </w:r>
      <w:r w:rsidR="003A25FE">
        <w:rPr>
          <w:rFonts w:ascii="PT Astra Serif" w:hAnsi="PT Astra Serif"/>
          <w:szCs w:val="28"/>
        </w:rPr>
        <w:t xml:space="preserve"> Соцземледельского </w:t>
      </w:r>
    </w:p>
    <w:p w:rsidR="0035308F" w:rsidRPr="0035308F" w:rsidRDefault="0035308F" w:rsidP="0035308F">
      <w:pPr>
        <w:pStyle w:val="1"/>
        <w:rPr>
          <w:rFonts w:ascii="PT Astra Serif" w:hAnsi="PT Astra Serif"/>
          <w:szCs w:val="28"/>
        </w:rPr>
      </w:pPr>
      <w:r w:rsidRPr="0035308F">
        <w:rPr>
          <w:rFonts w:ascii="PT Astra Serif" w:hAnsi="PT Astra Serif"/>
          <w:szCs w:val="28"/>
        </w:rPr>
        <w:t xml:space="preserve">муниципального образования                                      </w:t>
      </w:r>
      <w:r w:rsidRPr="0035308F">
        <w:rPr>
          <w:rFonts w:ascii="PT Astra Serif" w:hAnsi="PT Astra Serif"/>
          <w:szCs w:val="28"/>
        </w:rPr>
        <w:tab/>
      </w:r>
      <w:r w:rsidRPr="0035308F">
        <w:rPr>
          <w:rFonts w:ascii="PT Astra Serif" w:hAnsi="PT Astra Serif"/>
          <w:szCs w:val="28"/>
        </w:rPr>
        <w:tab/>
      </w:r>
      <w:r w:rsidR="003A25FE">
        <w:rPr>
          <w:rFonts w:ascii="PT Astra Serif" w:hAnsi="PT Astra Serif"/>
          <w:szCs w:val="28"/>
        </w:rPr>
        <w:t xml:space="preserve">О.В. Костикова </w:t>
      </w: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 w:rsidP="0035308F">
      <w:pPr>
        <w:pStyle w:val="11"/>
        <w:jc w:val="right"/>
        <w:rPr>
          <w:rFonts w:ascii="PT Astra Serif" w:hAnsi="PT Astra Serif"/>
          <w:sz w:val="28"/>
          <w:szCs w:val="28"/>
        </w:rPr>
      </w:pP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Приложение № 1 к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Р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ешению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Совета </w:t>
      </w:r>
      <w:r w:rsidR="00D862CD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Соцземледельского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муниципального образования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Балашовского         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муниципального  района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31237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Саратовской области №87-5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</w:t>
      </w:r>
    </w:p>
    <w:p w:rsidR="0035308F" w:rsidRPr="0035308F" w:rsidRDefault="0035308F" w:rsidP="00D862CD">
      <w:pPr>
        <w:pStyle w:val="11"/>
        <w:jc w:val="right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31237C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                         от  23.12.2024</w:t>
      </w: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Структура администрации</w:t>
      </w:r>
    </w:p>
    <w:p w:rsidR="0035308F" w:rsidRPr="0035308F" w:rsidRDefault="00D862CD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Соцземледельского </w:t>
      </w:r>
      <w:r w:rsidR="0035308F"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муниципального образования</w:t>
      </w:r>
    </w:p>
    <w:p w:rsidR="0035308F" w:rsidRPr="0035308F" w:rsidRDefault="0035308F" w:rsidP="0035308F">
      <w:pPr>
        <w:pStyle w:val="11"/>
        <w:jc w:val="center"/>
        <w:rPr>
          <w:rFonts w:ascii="PT Astra Serif" w:hAnsi="PT Astra Serif"/>
          <w:sz w:val="28"/>
          <w:szCs w:val="28"/>
        </w:rPr>
      </w:pPr>
      <w:r w:rsidRPr="0035308F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Балашовского муниципального района Саратовской области</w:t>
      </w: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Ind w:w="444" w:type="dxa"/>
        <w:tblLayout w:type="fixed"/>
        <w:tblLook w:val="0000"/>
      </w:tblPr>
      <w:tblGrid>
        <w:gridCol w:w="1270"/>
        <w:gridCol w:w="4960"/>
        <w:gridCol w:w="3115"/>
      </w:tblGrid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Должности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Количество</w:t>
            </w:r>
          </w:p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единиц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D862CD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Глава 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Соцземледельского </w:t>
            </w: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муниципального</w:t>
            </w:r>
            <w:proofErr w:type="gramEnd"/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образования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Заместитель главы администрации</w:t>
            </w:r>
          </w:p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Соцземледельского </w:t>
            </w:r>
            <w:r w:rsidR="0035308F"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Специалист 1-й категории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1237C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862CD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Специалист 1-й категории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CD" w:rsidRPr="0035308F" w:rsidRDefault="00D862CD" w:rsidP="006D6FF4">
            <w:pPr>
              <w:pStyle w:val="11"/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</w:t>
            </w:r>
            <w:r w:rsidR="0031237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Контрактный управляющий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0,2</w:t>
            </w:r>
          </w:p>
        </w:tc>
      </w:tr>
      <w:tr w:rsidR="0035308F" w:rsidRPr="0035308F" w:rsidTr="00D862C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Инспектор по первичному воинскому учёту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0,4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D862CD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</w:t>
            </w:r>
            <w:r w:rsidR="002B5219">
              <w:rPr>
                <w:rFonts w:ascii="PT Astra Serif" w:hAnsi="PT Astra Serif"/>
                <w:b/>
                <w:bCs/>
                <w:sz w:val="28"/>
                <w:szCs w:val="28"/>
              </w:rPr>
              <w:t>75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Уборщица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0,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</w:p>
        </w:tc>
      </w:tr>
      <w:tr w:rsidR="0035308F" w:rsidRPr="0035308F" w:rsidTr="00D862CD"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Рабочий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8F" w:rsidRPr="0035308F" w:rsidRDefault="0035308F" w:rsidP="006D6FF4">
            <w:pPr>
              <w:pStyle w:val="11"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308F">
              <w:rPr>
                <w:rFonts w:ascii="PT Astra Serif" w:hAnsi="PT Astra Serif"/>
                <w:b/>
                <w:bCs/>
                <w:sz w:val="28"/>
                <w:szCs w:val="28"/>
              </w:rPr>
              <w:t>0,</w:t>
            </w:r>
            <w:r w:rsidR="00D862CD">
              <w:rPr>
                <w:rFonts w:ascii="PT Astra Serif" w:hAnsi="PT Astra Serif"/>
                <w:b/>
                <w:bCs/>
                <w:sz w:val="28"/>
                <w:szCs w:val="28"/>
              </w:rPr>
              <w:t>25</w:t>
            </w:r>
          </w:p>
        </w:tc>
      </w:tr>
    </w:tbl>
    <w:p w:rsidR="0035308F" w:rsidRPr="0035308F" w:rsidRDefault="0035308F" w:rsidP="0035308F">
      <w:pPr>
        <w:pStyle w:val="11"/>
        <w:widowControl w:val="0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1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</w:p>
    <w:p w:rsidR="0035308F" w:rsidRPr="0035308F" w:rsidRDefault="0035308F" w:rsidP="0035308F">
      <w:pPr>
        <w:pStyle w:val="1"/>
        <w:numPr>
          <w:ilvl w:val="0"/>
          <w:numId w:val="0"/>
        </w:numPr>
        <w:rPr>
          <w:rFonts w:ascii="PT Astra Serif" w:hAnsi="PT Astra Serif"/>
          <w:szCs w:val="28"/>
        </w:rPr>
      </w:pPr>
    </w:p>
    <w:p w:rsidR="00B029D1" w:rsidRPr="0035308F" w:rsidRDefault="00B029D1">
      <w:pPr>
        <w:rPr>
          <w:rFonts w:ascii="PT Astra Serif" w:hAnsi="PT Astra Serif"/>
          <w:sz w:val="28"/>
          <w:szCs w:val="28"/>
        </w:rPr>
      </w:pPr>
    </w:p>
    <w:p w:rsidR="0035308F" w:rsidRPr="0035308F" w:rsidRDefault="0035308F">
      <w:pPr>
        <w:rPr>
          <w:rFonts w:ascii="PT Astra Serif" w:hAnsi="PT Astra Serif"/>
          <w:sz w:val="28"/>
          <w:szCs w:val="28"/>
        </w:rPr>
      </w:pPr>
    </w:p>
    <w:sectPr w:rsidR="0035308F" w:rsidRPr="0035308F" w:rsidSect="00C53A1D">
      <w:pgSz w:w="11906" w:h="16838"/>
      <w:pgMar w:top="1134" w:right="1133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08F"/>
    <w:rsid w:val="0002206C"/>
    <w:rsid w:val="002B5219"/>
    <w:rsid w:val="0031237C"/>
    <w:rsid w:val="00317BF4"/>
    <w:rsid w:val="0035308F"/>
    <w:rsid w:val="003A25FE"/>
    <w:rsid w:val="006E3374"/>
    <w:rsid w:val="007F7FD5"/>
    <w:rsid w:val="008F2E2B"/>
    <w:rsid w:val="00B029D1"/>
    <w:rsid w:val="00B86BD9"/>
    <w:rsid w:val="00B90E1B"/>
    <w:rsid w:val="00C53A1D"/>
    <w:rsid w:val="00CA5BB0"/>
    <w:rsid w:val="00D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8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35308F"/>
    <w:pPr>
      <w:keepNext/>
      <w:numPr>
        <w:numId w:val="1"/>
      </w:numPr>
      <w:spacing w:line="228" w:lineRule="auto"/>
      <w:jc w:val="both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8F"/>
    <w:rPr>
      <w:rFonts w:ascii="Times New Roman" w:eastAsia="Calibri" w:hAnsi="Times New Roman" w:cs="Times New Roman"/>
      <w:b/>
      <w:sz w:val="28"/>
      <w:lang w:eastAsia="zh-CN"/>
    </w:rPr>
  </w:style>
  <w:style w:type="paragraph" w:customStyle="1" w:styleId="Heading">
    <w:name w:val="Heading"/>
    <w:basedOn w:val="a"/>
    <w:next w:val="a3"/>
    <w:rsid w:val="0035308F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5"/>
    <w:rsid w:val="0035308F"/>
    <w:pPr>
      <w:spacing w:before="150" w:after="150" w:line="210" w:lineRule="atLeast"/>
      <w:jc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5308F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customStyle="1" w:styleId="a6">
    <w:name w:val="Íàçâàíèå çàêîíà"/>
    <w:basedOn w:val="a"/>
    <w:next w:val="a"/>
    <w:rsid w:val="0035308F"/>
    <w:pPr>
      <w:overflowPunct w:val="0"/>
      <w:autoSpaceDE w:val="0"/>
      <w:spacing w:after="480"/>
      <w:jc w:val="center"/>
    </w:pPr>
    <w:rPr>
      <w:rFonts w:ascii="Times New Roman" w:hAnsi="Times New Roman" w:cs="Times New Roman"/>
      <w:b/>
      <w:sz w:val="36"/>
      <w:szCs w:val="20"/>
    </w:rPr>
  </w:style>
  <w:style w:type="paragraph" w:styleId="a7">
    <w:name w:val="Body Text Indent"/>
    <w:basedOn w:val="a"/>
    <w:link w:val="a8"/>
    <w:rsid w:val="0035308F"/>
    <w:pPr>
      <w:spacing w:line="228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35308F"/>
    <w:rPr>
      <w:rFonts w:ascii="Times New Roman" w:eastAsia="Calibri" w:hAnsi="Times New Roman" w:cs="Times New Roman"/>
      <w:b/>
      <w:sz w:val="28"/>
      <w:lang w:eastAsia="zh-CN"/>
    </w:rPr>
  </w:style>
  <w:style w:type="paragraph" w:customStyle="1" w:styleId="11">
    <w:name w:val="Без интервала1"/>
    <w:rsid w:val="0035308F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Subtitle"/>
    <w:basedOn w:val="a"/>
    <w:next w:val="a"/>
    <w:link w:val="a9"/>
    <w:uiPriority w:val="11"/>
    <w:qFormat/>
    <w:rsid w:val="00353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3"/>
    <w:uiPriority w:val="11"/>
    <w:rsid w:val="00353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2024-12-23T06:38:00Z</cp:lastPrinted>
  <dcterms:created xsi:type="dcterms:W3CDTF">2024-10-28T11:22:00Z</dcterms:created>
  <dcterms:modified xsi:type="dcterms:W3CDTF">2024-12-23T06:39:00Z</dcterms:modified>
</cp:coreProperties>
</file>