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79" w:rsidRPr="000E3479" w:rsidRDefault="000E3479" w:rsidP="000E3479">
      <w:pPr>
        <w:jc w:val="center"/>
        <w:rPr>
          <w:rFonts w:ascii="PT Astra Serif" w:hAnsi="PT Astra Serif" w:cs="Mangal"/>
          <w:b/>
          <w:sz w:val="28"/>
          <w:szCs w:val="28"/>
        </w:rPr>
      </w:pPr>
      <w:r w:rsidRPr="000E3479">
        <w:rPr>
          <w:rFonts w:ascii="PT Astra Serif" w:hAnsi="PT Astra Serif" w:cs="Mangal"/>
          <w:b/>
          <w:sz w:val="28"/>
          <w:szCs w:val="28"/>
        </w:rPr>
        <w:t>СОВЕТ</w:t>
      </w:r>
    </w:p>
    <w:p w:rsidR="000E3479" w:rsidRPr="000E3479" w:rsidRDefault="000E3479" w:rsidP="000E3479">
      <w:pPr>
        <w:jc w:val="center"/>
        <w:rPr>
          <w:rFonts w:ascii="PT Astra Serif" w:hAnsi="PT Astra Serif" w:cs="Mangal"/>
          <w:b/>
          <w:sz w:val="28"/>
          <w:szCs w:val="28"/>
        </w:rPr>
      </w:pPr>
      <w:r w:rsidRPr="000E3479">
        <w:rPr>
          <w:rFonts w:ascii="PT Astra Serif" w:hAnsi="PT Astra Serif" w:cs="Mangal"/>
          <w:b/>
          <w:sz w:val="28"/>
          <w:szCs w:val="28"/>
        </w:rPr>
        <w:t>СОЦЗЕМЛЕДЕЛЬСКОГО МУНИЦИПАЛЬНОГО ОБРАЗОВАНИЯ</w:t>
      </w:r>
    </w:p>
    <w:p w:rsidR="000E3479" w:rsidRPr="000E3479" w:rsidRDefault="000E3479" w:rsidP="000E3479">
      <w:pPr>
        <w:jc w:val="center"/>
        <w:rPr>
          <w:rFonts w:ascii="PT Astra Serif" w:hAnsi="PT Astra Serif" w:cs="Mangal"/>
          <w:b/>
          <w:sz w:val="28"/>
          <w:szCs w:val="28"/>
        </w:rPr>
      </w:pPr>
      <w:r w:rsidRPr="000E3479">
        <w:rPr>
          <w:rFonts w:ascii="PT Astra Serif" w:hAnsi="PT Astra Serif" w:cs="Mangal"/>
          <w:b/>
          <w:sz w:val="28"/>
          <w:szCs w:val="28"/>
        </w:rPr>
        <w:t>БАЛАШОВСКОГО МУНИЦИПАЛЬНОГО РАЙОНА</w:t>
      </w:r>
    </w:p>
    <w:p w:rsidR="000E3479" w:rsidRPr="000E3479" w:rsidRDefault="000E3479" w:rsidP="000E3479">
      <w:pPr>
        <w:jc w:val="center"/>
        <w:rPr>
          <w:rFonts w:ascii="PT Astra Serif" w:hAnsi="PT Astra Serif" w:cs="Mangal"/>
          <w:b/>
          <w:sz w:val="28"/>
          <w:szCs w:val="28"/>
        </w:rPr>
      </w:pPr>
      <w:r w:rsidRPr="000E3479">
        <w:rPr>
          <w:rFonts w:ascii="PT Astra Serif" w:hAnsi="PT Astra Serif" w:cs="Mangal"/>
          <w:b/>
          <w:sz w:val="28"/>
          <w:szCs w:val="28"/>
        </w:rPr>
        <w:t>САРАТОВСКОЙ ОБЛАСТИ</w:t>
      </w:r>
    </w:p>
    <w:p w:rsidR="000E3479" w:rsidRPr="000E3479" w:rsidRDefault="000E3479" w:rsidP="000E3479">
      <w:pPr>
        <w:rPr>
          <w:rFonts w:ascii="PT Astra Serif" w:hAnsi="PT Astra Serif" w:cs="Mangal"/>
          <w:b/>
          <w:sz w:val="28"/>
          <w:szCs w:val="28"/>
        </w:rPr>
      </w:pPr>
    </w:p>
    <w:p w:rsidR="000E3479" w:rsidRDefault="000E3479" w:rsidP="000E3479">
      <w:pPr>
        <w:jc w:val="center"/>
        <w:rPr>
          <w:rFonts w:ascii="PT Astra Serif" w:hAnsi="PT Astra Serif" w:cs="Mangal"/>
          <w:b/>
          <w:sz w:val="28"/>
          <w:szCs w:val="28"/>
        </w:rPr>
      </w:pPr>
      <w:r w:rsidRPr="000E3479">
        <w:rPr>
          <w:rFonts w:ascii="PT Astra Serif" w:hAnsi="PT Astra Serif" w:cs="Mangal"/>
          <w:b/>
          <w:sz w:val="28"/>
          <w:szCs w:val="28"/>
        </w:rPr>
        <w:t xml:space="preserve"> РЕШЕНИЕ</w:t>
      </w:r>
      <w:r w:rsidRPr="000E3479">
        <w:rPr>
          <w:rFonts w:ascii="PT Astra Serif" w:hAnsi="PT Astra Serif" w:cs="Mangal"/>
          <w:b/>
          <w:sz w:val="28"/>
          <w:szCs w:val="28"/>
        </w:rPr>
        <w:br/>
        <w:t>от  22.12.2023 года  № 60-5</w:t>
      </w:r>
      <w:r w:rsidRPr="000E3479">
        <w:rPr>
          <w:rFonts w:ascii="PT Astra Serif" w:hAnsi="PT Astra Serif" w:cs="Mangal"/>
          <w:b/>
          <w:sz w:val="28"/>
          <w:szCs w:val="28"/>
        </w:rPr>
        <w:tab/>
      </w:r>
      <w:r w:rsidRPr="000E3479">
        <w:rPr>
          <w:rFonts w:ascii="PT Astra Serif" w:hAnsi="PT Astra Serif" w:cs="Mangal"/>
          <w:b/>
          <w:sz w:val="28"/>
          <w:szCs w:val="28"/>
        </w:rPr>
        <w:tab/>
      </w:r>
      <w:r w:rsidRPr="000E3479">
        <w:rPr>
          <w:rFonts w:ascii="PT Astra Serif" w:hAnsi="PT Astra Serif" w:cs="Mangal"/>
          <w:b/>
          <w:sz w:val="28"/>
          <w:szCs w:val="28"/>
        </w:rPr>
        <w:tab/>
      </w:r>
      <w:r w:rsidRPr="000E3479">
        <w:rPr>
          <w:rFonts w:ascii="PT Astra Serif" w:hAnsi="PT Astra Serif" w:cs="Mangal"/>
          <w:b/>
          <w:sz w:val="28"/>
          <w:szCs w:val="28"/>
        </w:rPr>
        <w:tab/>
      </w:r>
      <w:r w:rsidRPr="000E3479">
        <w:rPr>
          <w:rFonts w:ascii="PT Astra Serif" w:hAnsi="PT Astra Serif" w:cs="Mangal"/>
          <w:b/>
          <w:sz w:val="28"/>
          <w:szCs w:val="28"/>
        </w:rPr>
        <w:tab/>
        <w:t>п. Соцземледельский</w:t>
      </w:r>
    </w:p>
    <w:p w:rsidR="000E3479" w:rsidRPr="000E3479" w:rsidRDefault="000E3479" w:rsidP="000E3479">
      <w:pPr>
        <w:jc w:val="center"/>
        <w:rPr>
          <w:rFonts w:ascii="PT Astra Serif" w:hAnsi="PT Astra Serif" w:cs="Mangal"/>
          <w:b/>
          <w:sz w:val="22"/>
          <w:szCs w:val="22"/>
        </w:rPr>
      </w:pPr>
      <w:r w:rsidRPr="000E3479">
        <w:rPr>
          <w:rFonts w:ascii="PT Astra Serif" w:hAnsi="PT Astra Serif" w:cs="Mangal"/>
          <w:b/>
          <w:sz w:val="28"/>
          <w:szCs w:val="28"/>
        </w:rPr>
        <w:t xml:space="preserve"> </w:t>
      </w:r>
    </w:p>
    <w:p w:rsidR="000E3479" w:rsidRPr="000E3479" w:rsidRDefault="000E3479" w:rsidP="000E3479">
      <w:pPr>
        <w:jc w:val="both"/>
        <w:rPr>
          <w:rFonts w:ascii="PT Astra Serif" w:hAnsi="PT Astra Serif"/>
          <w:b/>
          <w:sz w:val="28"/>
          <w:szCs w:val="28"/>
        </w:rPr>
      </w:pPr>
      <w:r w:rsidRPr="000E3479">
        <w:rPr>
          <w:rFonts w:ascii="PT Astra Serif" w:hAnsi="PT Astra Serif"/>
          <w:b/>
          <w:sz w:val="28"/>
          <w:szCs w:val="28"/>
        </w:rPr>
        <w:t xml:space="preserve">О внесении изменений в Решение № 6-3 от 29.11.2021 г </w:t>
      </w:r>
    </w:p>
    <w:p w:rsidR="000E3479" w:rsidRPr="000E3479" w:rsidRDefault="000E3479" w:rsidP="000E3479">
      <w:pPr>
        <w:jc w:val="both"/>
        <w:rPr>
          <w:rFonts w:ascii="PT Astra Serif" w:hAnsi="PT Astra Serif"/>
          <w:b/>
          <w:sz w:val="28"/>
          <w:szCs w:val="28"/>
        </w:rPr>
      </w:pPr>
      <w:r w:rsidRPr="000E3479">
        <w:rPr>
          <w:rFonts w:ascii="PT Astra Serif" w:hAnsi="PT Astra Serif"/>
          <w:b/>
          <w:sz w:val="28"/>
          <w:szCs w:val="28"/>
        </w:rPr>
        <w:t xml:space="preserve">«Об утверждении Положения </w:t>
      </w:r>
      <w:proofErr w:type="gramStart"/>
      <w:r w:rsidRPr="000E3479">
        <w:rPr>
          <w:rFonts w:ascii="PT Astra Serif" w:hAnsi="PT Astra Serif"/>
          <w:b/>
          <w:sz w:val="28"/>
          <w:szCs w:val="28"/>
        </w:rPr>
        <w:t>о</w:t>
      </w:r>
      <w:proofErr w:type="gramEnd"/>
      <w:r w:rsidRPr="000E3479">
        <w:rPr>
          <w:rFonts w:ascii="PT Astra Serif" w:hAnsi="PT Astra Serif"/>
          <w:b/>
          <w:sz w:val="28"/>
          <w:szCs w:val="28"/>
        </w:rPr>
        <w:t xml:space="preserve"> муниципальном </w:t>
      </w:r>
    </w:p>
    <w:p w:rsidR="000E3479" w:rsidRPr="000E3479" w:rsidRDefault="000E3479" w:rsidP="000E3479">
      <w:pPr>
        <w:jc w:val="both"/>
        <w:rPr>
          <w:rFonts w:ascii="PT Astra Serif" w:hAnsi="PT Astra Serif"/>
          <w:b/>
          <w:sz w:val="28"/>
          <w:szCs w:val="28"/>
        </w:rPr>
      </w:pPr>
      <w:r w:rsidRPr="000E3479">
        <w:rPr>
          <w:rFonts w:ascii="PT Astra Serif" w:hAnsi="PT Astra Serif"/>
          <w:b/>
          <w:sz w:val="28"/>
          <w:szCs w:val="28"/>
        </w:rPr>
        <w:t>дорожном фонде</w:t>
      </w:r>
      <w:proofErr w:type="gramStart"/>
      <w:r w:rsidRPr="000E3479">
        <w:rPr>
          <w:rFonts w:ascii="PT Astra Serif" w:hAnsi="PT Astra Serif"/>
          <w:b/>
          <w:sz w:val="28"/>
          <w:szCs w:val="28"/>
        </w:rPr>
        <w:t xml:space="preserve"> ,</w:t>
      </w:r>
      <w:proofErr w:type="gramEnd"/>
      <w:r w:rsidRPr="000E3479">
        <w:rPr>
          <w:rFonts w:ascii="PT Astra Serif" w:hAnsi="PT Astra Serif"/>
          <w:b/>
          <w:sz w:val="28"/>
          <w:szCs w:val="28"/>
        </w:rPr>
        <w:t xml:space="preserve"> а также порядке </w:t>
      </w:r>
    </w:p>
    <w:p w:rsidR="000E3479" w:rsidRPr="000E3479" w:rsidRDefault="000E3479" w:rsidP="000E3479">
      <w:pPr>
        <w:jc w:val="both"/>
        <w:rPr>
          <w:rFonts w:ascii="PT Astra Serif" w:hAnsi="PT Astra Serif"/>
          <w:b/>
          <w:sz w:val="28"/>
          <w:szCs w:val="28"/>
        </w:rPr>
      </w:pPr>
      <w:r w:rsidRPr="000E3479">
        <w:rPr>
          <w:rFonts w:ascii="PT Astra Serif" w:hAnsi="PT Astra Serif"/>
          <w:b/>
          <w:sz w:val="28"/>
          <w:szCs w:val="28"/>
        </w:rPr>
        <w:t>формирования и использования</w:t>
      </w:r>
    </w:p>
    <w:p w:rsidR="000E3479" w:rsidRPr="000E3479" w:rsidRDefault="000E3479" w:rsidP="000E3479">
      <w:pPr>
        <w:rPr>
          <w:rFonts w:ascii="PT Astra Serif" w:hAnsi="PT Astra Serif"/>
          <w:b/>
          <w:sz w:val="28"/>
          <w:szCs w:val="28"/>
        </w:rPr>
      </w:pPr>
      <w:r w:rsidRPr="000E3479">
        <w:rPr>
          <w:rFonts w:ascii="PT Astra Serif" w:hAnsi="PT Astra Serif"/>
          <w:b/>
          <w:sz w:val="28"/>
          <w:szCs w:val="28"/>
        </w:rPr>
        <w:t>бюджетных ассигнований</w:t>
      </w:r>
    </w:p>
    <w:p w:rsidR="000E3479" w:rsidRPr="000E3479" w:rsidRDefault="000E3479" w:rsidP="000E3479">
      <w:pPr>
        <w:rPr>
          <w:rFonts w:ascii="PT Astra Serif" w:hAnsi="PT Astra Serif"/>
          <w:b/>
          <w:sz w:val="28"/>
          <w:szCs w:val="28"/>
        </w:rPr>
      </w:pPr>
      <w:r w:rsidRPr="000E3479">
        <w:rPr>
          <w:rFonts w:ascii="PT Astra Serif" w:hAnsi="PT Astra Serif"/>
          <w:b/>
          <w:sz w:val="28"/>
          <w:szCs w:val="28"/>
        </w:rPr>
        <w:t xml:space="preserve">дорожного фонда Соцземледельского </w:t>
      </w:r>
    </w:p>
    <w:p w:rsidR="000E3479" w:rsidRPr="000E3479" w:rsidRDefault="000E3479" w:rsidP="000E3479">
      <w:pPr>
        <w:rPr>
          <w:rFonts w:ascii="PT Astra Serif" w:hAnsi="PT Astra Serif"/>
          <w:b/>
          <w:i/>
          <w:sz w:val="28"/>
          <w:szCs w:val="28"/>
        </w:rPr>
      </w:pPr>
      <w:r w:rsidRPr="000E3479">
        <w:rPr>
          <w:rFonts w:ascii="PT Astra Serif" w:hAnsi="PT Astra Serif"/>
          <w:b/>
          <w:sz w:val="28"/>
          <w:szCs w:val="28"/>
        </w:rPr>
        <w:t>муниципального образования»</w:t>
      </w:r>
    </w:p>
    <w:p w:rsidR="000E3479" w:rsidRDefault="000E3479" w:rsidP="000E3479">
      <w:pPr>
        <w:jc w:val="both"/>
        <w:rPr>
          <w:rFonts w:ascii="PT Astra Serif" w:hAnsi="PT Astra Serif"/>
          <w:sz w:val="28"/>
          <w:szCs w:val="28"/>
        </w:rPr>
      </w:pPr>
    </w:p>
    <w:p w:rsidR="000E3479" w:rsidRDefault="000E3479" w:rsidP="000E3479">
      <w:pPr>
        <w:jc w:val="both"/>
        <w:rPr>
          <w:rFonts w:ascii="PT Astra Serif" w:hAnsi="PT Astra Serif"/>
          <w:sz w:val="28"/>
          <w:szCs w:val="28"/>
        </w:rPr>
      </w:pPr>
      <w:proofErr w:type="gramStart"/>
      <w:r w:rsidRPr="000E3479">
        <w:rPr>
          <w:rFonts w:ascii="PT Astra Serif" w:hAnsi="PT Astra Serif"/>
          <w:sz w:val="28"/>
          <w:szCs w:val="28"/>
        </w:rPr>
        <w:t>В соответствии</w:t>
      </w:r>
      <w:r w:rsidR="00747E68">
        <w:rPr>
          <w:rFonts w:ascii="PT Astra Serif" w:hAnsi="PT Astra Serif"/>
          <w:sz w:val="28"/>
          <w:szCs w:val="28"/>
        </w:rPr>
        <w:t xml:space="preserve"> с</w:t>
      </w:r>
      <w:r w:rsidRPr="000E3479">
        <w:rPr>
          <w:rFonts w:ascii="PT Astra Serif" w:hAnsi="PT Astra Serif"/>
          <w:sz w:val="28"/>
          <w:szCs w:val="28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0E3479">
        <w:rPr>
          <w:rFonts w:ascii="PT Astra Serif" w:hAnsi="PT Astra Serif"/>
        </w:rPr>
        <w:t xml:space="preserve"> </w:t>
      </w:r>
      <w:r w:rsidRPr="000E3479">
        <w:rPr>
          <w:rFonts w:ascii="PT Astra Serif" w:hAnsi="PT Astra Serif"/>
          <w:sz w:val="28"/>
          <w:szCs w:val="28"/>
        </w:rPr>
        <w:t>законом Саратовской области от 29.09.2021г № 94-СО «О внесении изменений в статью 1 Закона Саратовской области « О вопросах местного значения сельских поселений Саратовской области», пункта 5 статьи 179.4 Бюджетного кодекса Российской Федерации, Уставом</w:t>
      </w:r>
      <w:r>
        <w:rPr>
          <w:rFonts w:ascii="PT Astra Serif" w:hAnsi="PT Astra Serif"/>
          <w:sz w:val="28"/>
          <w:szCs w:val="28"/>
        </w:rPr>
        <w:t xml:space="preserve"> Соцземледельского </w:t>
      </w:r>
      <w:r w:rsidRPr="000E3479">
        <w:rPr>
          <w:rFonts w:ascii="PT Astra Serif" w:hAnsi="PT Astra Serif"/>
          <w:sz w:val="28"/>
          <w:szCs w:val="28"/>
        </w:rPr>
        <w:t xml:space="preserve"> муниципального образования, Совет депутатов  Соцземледельского муниципального</w:t>
      </w:r>
      <w:proofErr w:type="gramEnd"/>
      <w:r w:rsidRPr="000E3479">
        <w:rPr>
          <w:rFonts w:ascii="PT Astra Serif" w:hAnsi="PT Astra Serif"/>
          <w:sz w:val="28"/>
          <w:szCs w:val="28"/>
        </w:rPr>
        <w:t xml:space="preserve"> образования  Балашовского муниципального района Саратовской области</w:t>
      </w:r>
    </w:p>
    <w:p w:rsidR="000E3479" w:rsidRPr="000E3479" w:rsidRDefault="000E3479" w:rsidP="000E3479">
      <w:pPr>
        <w:jc w:val="center"/>
        <w:rPr>
          <w:rFonts w:ascii="PT Astra Serif" w:hAnsi="PT Astra Serif"/>
          <w:b/>
          <w:sz w:val="28"/>
          <w:szCs w:val="28"/>
        </w:rPr>
      </w:pPr>
      <w:r w:rsidRPr="000E3479">
        <w:rPr>
          <w:rFonts w:ascii="PT Astra Serif" w:hAnsi="PT Astra Serif"/>
          <w:b/>
          <w:sz w:val="28"/>
          <w:szCs w:val="28"/>
        </w:rPr>
        <w:t>РЕШИЛ:</w:t>
      </w:r>
    </w:p>
    <w:p w:rsidR="000E3479" w:rsidRPr="000E3479" w:rsidRDefault="000E3479" w:rsidP="000E3479">
      <w:pPr>
        <w:jc w:val="both"/>
        <w:rPr>
          <w:rFonts w:ascii="PT Astra Serif" w:hAnsi="PT Astra Serif"/>
          <w:sz w:val="28"/>
          <w:szCs w:val="28"/>
        </w:rPr>
      </w:pPr>
      <w:r w:rsidRPr="000E3479">
        <w:rPr>
          <w:rFonts w:ascii="PT Astra Serif" w:hAnsi="PT Astra Serif"/>
        </w:rPr>
        <w:t>1.</w:t>
      </w:r>
      <w:r w:rsidRPr="000E3479">
        <w:rPr>
          <w:rFonts w:ascii="PT Astra Serif" w:hAnsi="PT Astra Serif"/>
          <w:sz w:val="28"/>
          <w:szCs w:val="28"/>
        </w:rPr>
        <w:t xml:space="preserve"> Внести следующие изменения в  Положение о муниципальном дорожном фонде, утвержденное Решением Совета Соцземледельского МО  №6-3 </w:t>
      </w:r>
      <w:proofErr w:type="gramStart"/>
      <w:r w:rsidRPr="000E3479">
        <w:rPr>
          <w:rFonts w:ascii="PT Astra Serif" w:hAnsi="PT Astra Serif"/>
          <w:sz w:val="28"/>
          <w:szCs w:val="28"/>
        </w:rPr>
        <w:t>от</w:t>
      </w:r>
      <w:proofErr w:type="gramEnd"/>
      <w:r w:rsidRPr="000E3479">
        <w:rPr>
          <w:rFonts w:ascii="PT Astra Serif" w:hAnsi="PT Astra Serif"/>
          <w:sz w:val="28"/>
          <w:szCs w:val="28"/>
        </w:rPr>
        <w:t xml:space="preserve"> 29.11.2021 г «Об утверждении Положения </w:t>
      </w:r>
      <w:proofErr w:type="gramStart"/>
      <w:r w:rsidRPr="000E3479">
        <w:rPr>
          <w:rFonts w:ascii="PT Astra Serif" w:hAnsi="PT Astra Serif"/>
          <w:sz w:val="28"/>
          <w:szCs w:val="28"/>
        </w:rPr>
        <w:t>о</w:t>
      </w:r>
      <w:proofErr w:type="gramEnd"/>
      <w:r w:rsidRPr="000E3479">
        <w:rPr>
          <w:rFonts w:ascii="PT Astra Serif" w:hAnsi="PT Astra Serif"/>
          <w:sz w:val="28"/>
          <w:szCs w:val="28"/>
        </w:rPr>
        <w:t xml:space="preserve"> муниципальном </w:t>
      </w:r>
    </w:p>
    <w:p w:rsidR="000E3479" w:rsidRPr="000E3479" w:rsidRDefault="000E3479" w:rsidP="000E3479">
      <w:pPr>
        <w:jc w:val="both"/>
        <w:rPr>
          <w:rFonts w:ascii="PT Astra Serif" w:hAnsi="PT Astra Serif"/>
          <w:sz w:val="28"/>
          <w:szCs w:val="28"/>
        </w:rPr>
      </w:pPr>
      <w:r w:rsidRPr="000E3479">
        <w:rPr>
          <w:rFonts w:ascii="PT Astra Serif" w:hAnsi="PT Astra Serif"/>
          <w:sz w:val="28"/>
          <w:szCs w:val="28"/>
        </w:rPr>
        <w:t>дорожном фонде</w:t>
      </w:r>
      <w:proofErr w:type="gramStart"/>
      <w:r w:rsidRPr="000E3479">
        <w:rPr>
          <w:rFonts w:ascii="PT Astra Serif" w:hAnsi="PT Astra Serif"/>
          <w:sz w:val="28"/>
          <w:szCs w:val="28"/>
        </w:rPr>
        <w:t xml:space="preserve"> ,</w:t>
      </w:r>
      <w:proofErr w:type="gramEnd"/>
      <w:r w:rsidRPr="000E3479">
        <w:rPr>
          <w:rFonts w:ascii="PT Astra Serif" w:hAnsi="PT Astra Serif"/>
          <w:sz w:val="28"/>
          <w:szCs w:val="28"/>
        </w:rPr>
        <w:t xml:space="preserve"> а также порядке формирования и использования</w:t>
      </w:r>
    </w:p>
    <w:p w:rsidR="000E3479" w:rsidRPr="000E3479" w:rsidRDefault="000E3479" w:rsidP="000E3479">
      <w:pPr>
        <w:jc w:val="both"/>
        <w:rPr>
          <w:rFonts w:ascii="PT Astra Serif" w:hAnsi="PT Astra Serif"/>
          <w:sz w:val="28"/>
          <w:szCs w:val="28"/>
        </w:rPr>
      </w:pPr>
      <w:r w:rsidRPr="000E3479">
        <w:rPr>
          <w:rFonts w:ascii="PT Astra Serif" w:hAnsi="PT Astra Serif"/>
          <w:sz w:val="28"/>
          <w:szCs w:val="28"/>
        </w:rPr>
        <w:t xml:space="preserve">бюджетных ассигнований дорожного фонда Соцземледельского </w:t>
      </w:r>
    </w:p>
    <w:p w:rsidR="000E3479" w:rsidRDefault="000E3479" w:rsidP="000E3479">
      <w:pPr>
        <w:jc w:val="both"/>
        <w:rPr>
          <w:rFonts w:ascii="PT Astra Serif" w:hAnsi="PT Astra Serif"/>
          <w:sz w:val="28"/>
          <w:szCs w:val="28"/>
        </w:rPr>
      </w:pPr>
      <w:r w:rsidRPr="000E3479">
        <w:rPr>
          <w:rFonts w:ascii="PT Astra Serif" w:hAnsi="PT Astra Serif"/>
          <w:sz w:val="28"/>
          <w:szCs w:val="28"/>
        </w:rPr>
        <w:t>муниципального образования»:</w:t>
      </w:r>
    </w:p>
    <w:p w:rsidR="000E3479" w:rsidRPr="000E3479" w:rsidRDefault="000E3479" w:rsidP="000E3479">
      <w:pPr>
        <w:pStyle w:val="a3"/>
        <w:shd w:val="clear" w:color="auto" w:fill="FFFFFF"/>
        <w:ind w:firstLine="709"/>
        <w:rPr>
          <w:rFonts w:ascii="PT Astra Serif" w:hAnsi="PT Astra Serif"/>
          <w:i/>
          <w:sz w:val="28"/>
          <w:szCs w:val="28"/>
        </w:rPr>
      </w:pPr>
      <w:r w:rsidRPr="000E3479">
        <w:rPr>
          <w:rFonts w:ascii="PT Astra Serif" w:hAnsi="PT Astra Serif"/>
          <w:sz w:val="28"/>
          <w:szCs w:val="28"/>
        </w:rPr>
        <w:t xml:space="preserve">- </w:t>
      </w:r>
      <w:r w:rsidRPr="000E3479">
        <w:rPr>
          <w:rFonts w:ascii="PT Astra Serif" w:hAnsi="PT Astra Serif"/>
          <w:color w:val="000000"/>
          <w:sz w:val="28"/>
          <w:szCs w:val="28"/>
        </w:rPr>
        <w:t>подпункт 2.1. раздела 2 «Порядок формирования до</w:t>
      </w:r>
      <w:r>
        <w:rPr>
          <w:rFonts w:ascii="PT Astra Serif" w:hAnsi="PT Astra Serif"/>
          <w:color w:val="000000"/>
          <w:sz w:val="28"/>
          <w:szCs w:val="28"/>
        </w:rPr>
        <w:t>рожного фонда» дополнить абзацами</w:t>
      </w:r>
      <w:r w:rsidRPr="000E3479">
        <w:rPr>
          <w:rFonts w:ascii="PT Astra Serif" w:hAnsi="PT Astra Serif"/>
          <w:color w:val="000000"/>
          <w:sz w:val="28"/>
          <w:szCs w:val="28"/>
        </w:rPr>
        <w:t xml:space="preserve"> следующего содержания:</w:t>
      </w:r>
    </w:p>
    <w:p w:rsidR="000E3479" w:rsidRDefault="000E3479" w:rsidP="000E3479">
      <w:pPr>
        <w:pStyle w:val="a4"/>
        <w:ind w:firstLine="851"/>
        <w:rPr>
          <w:rFonts w:ascii="PT Astra Serif" w:hAnsi="PT Astra Serif"/>
          <w:spacing w:val="2"/>
          <w:shd w:val="clear" w:color="auto" w:fill="FFFFFF"/>
        </w:rPr>
      </w:pPr>
      <w:r>
        <w:rPr>
          <w:rFonts w:ascii="PT Astra Serif" w:hAnsi="PT Astra Serif"/>
          <w:lang w:eastAsia="ru-RU"/>
        </w:rPr>
        <w:t xml:space="preserve">«-доходов местных бюджетов </w:t>
      </w:r>
      <w:r>
        <w:rPr>
          <w:rFonts w:ascii="PT Astra Serif" w:hAnsi="PT Astra Serif"/>
          <w:spacing w:val="2"/>
          <w:shd w:val="clear" w:color="auto" w:fill="FFFFFF"/>
        </w:rPr>
        <w:t>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0E3479" w:rsidRDefault="000E3479" w:rsidP="000E3479">
      <w:pPr>
        <w:pStyle w:val="a4"/>
        <w:ind w:firstLine="851"/>
        <w:rPr>
          <w:rFonts w:ascii="PT Astra Serif" w:hAnsi="PT Astra Serif"/>
        </w:rPr>
      </w:pPr>
      <w:r>
        <w:rPr>
          <w:rFonts w:ascii="PT Astra Serif" w:hAnsi="PT Astra Serif"/>
          <w:spacing w:val="2"/>
          <w:shd w:val="clear" w:color="auto" w:fill="FFFFFF"/>
        </w:rPr>
        <w:t>-доходов от местных бюджетов от штрафов за нарушение правил движения тяжеловесного и (или) крупногабаритного транспортного средства».</w:t>
      </w:r>
      <w:r w:rsidRPr="00E20012">
        <w:rPr>
          <w:rFonts w:ascii="PT Astra Serif" w:hAnsi="PT Astra Serif"/>
        </w:rPr>
        <w:tab/>
      </w:r>
    </w:p>
    <w:p w:rsidR="000E3479" w:rsidRPr="002E18C8" w:rsidRDefault="000E3479" w:rsidP="000E3479">
      <w:pPr>
        <w:pStyle w:val="a4"/>
        <w:ind w:firstLine="851"/>
        <w:rPr>
          <w:rFonts w:ascii="PT Astra Serif" w:hAnsi="PT Astra Serif"/>
        </w:rPr>
      </w:pPr>
      <w:r w:rsidRPr="00E20012">
        <w:rPr>
          <w:rFonts w:ascii="PT Astra Serif" w:hAnsi="PT Astra Serif"/>
        </w:rPr>
        <w:t xml:space="preserve">2. Настоящее решение вступает в силу со дня его </w:t>
      </w:r>
      <w:r>
        <w:rPr>
          <w:rFonts w:ascii="PT Astra Serif" w:hAnsi="PT Astra Serif"/>
        </w:rPr>
        <w:t>опубликования</w:t>
      </w:r>
      <w:r w:rsidRPr="00E20012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(обнародования), но не </w:t>
      </w:r>
      <w:r w:rsidRPr="001F373D">
        <w:rPr>
          <w:rFonts w:ascii="PT Astra Serif" w:hAnsi="PT Astra Serif"/>
        </w:rPr>
        <w:t>ранее 01</w:t>
      </w:r>
      <w:r w:rsidRPr="00A929FB">
        <w:rPr>
          <w:rFonts w:ascii="PT Astra Serif" w:hAnsi="PT Astra Serif"/>
        </w:rPr>
        <w:t>.01.2024</w:t>
      </w:r>
      <w:r w:rsidRPr="00E20012">
        <w:rPr>
          <w:rFonts w:ascii="PT Astra Serif" w:hAnsi="PT Astra Serif"/>
        </w:rPr>
        <w:t xml:space="preserve"> года.</w:t>
      </w:r>
    </w:p>
    <w:p w:rsidR="000E3479" w:rsidRPr="000E3479" w:rsidRDefault="000E3479" w:rsidP="000E3479">
      <w:pPr>
        <w:jc w:val="both"/>
        <w:rPr>
          <w:rFonts w:ascii="PT Astra Serif" w:hAnsi="PT Astra Serif"/>
          <w:b/>
          <w:sz w:val="28"/>
          <w:szCs w:val="28"/>
        </w:rPr>
      </w:pPr>
      <w:r w:rsidRPr="000E3479">
        <w:rPr>
          <w:rFonts w:ascii="PT Astra Serif" w:hAnsi="PT Astra Serif"/>
          <w:b/>
          <w:sz w:val="28"/>
          <w:szCs w:val="28"/>
        </w:rPr>
        <w:t xml:space="preserve">Глава Соцземледельского </w:t>
      </w:r>
    </w:p>
    <w:p w:rsidR="000E3479" w:rsidRPr="000E3479" w:rsidRDefault="000E3479" w:rsidP="000E3479">
      <w:pPr>
        <w:rPr>
          <w:rFonts w:ascii="PT Astra Serif" w:hAnsi="PT Astra Serif"/>
        </w:rPr>
      </w:pPr>
      <w:r w:rsidRPr="000E3479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Pr="000E3479">
        <w:rPr>
          <w:rFonts w:ascii="PT Astra Serif" w:hAnsi="PT Astra Serif"/>
          <w:b/>
          <w:sz w:val="28"/>
          <w:szCs w:val="28"/>
        </w:rPr>
        <w:tab/>
      </w:r>
      <w:r w:rsidRPr="000E3479">
        <w:rPr>
          <w:rFonts w:ascii="PT Astra Serif" w:hAnsi="PT Astra Serif"/>
          <w:b/>
          <w:sz w:val="28"/>
          <w:szCs w:val="28"/>
        </w:rPr>
        <w:tab/>
      </w:r>
      <w:r w:rsidRPr="000E3479">
        <w:rPr>
          <w:rFonts w:ascii="PT Astra Serif" w:hAnsi="PT Astra Serif"/>
          <w:b/>
          <w:sz w:val="28"/>
          <w:szCs w:val="28"/>
        </w:rPr>
        <w:tab/>
        <w:t xml:space="preserve">         О.В. Костикова</w:t>
      </w:r>
    </w:p>
    <w:p w:rsidR="00B029D1" w:rsidRPr="000E3479" w:rsidRDefault="00B029D1">
      <w:pPr>
        <w:rPr>
          <w:rFonts w:ascii="PT Astra Serif" w:hAnsi="PT Astra Serif"/>
        </w:rPr>
      </w:pPr>
    </w:p>
    <w:sectPr w:rsidR="00B029D1" w:rsidRPr="000E3479" w:rsidSect="00106B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E3479"/>
    <w:rsid w:val="000B1A25"/>
    <w:rsid w:val="000E3479"/>
    <w:rsid w:val="00747E68"/>
    <w:rsid w:val="008F2E2B"/>
    <w:rsid w:val="00B029D1"/>
    <w:rsid w:val="00FD1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479"/>
    <w:pPr>
      <w:spacing w:before="100" w:beforeAutospacing="1" w:after="100" w:afterAutospacing="1"/>
    </w:pPr>
  </w:style>
  <w:style w:type="paragraph" w:styleId="a4">
    <w:name w:val="No Spacing"/>
    <w:qFormat/>
    <w:rsid w:val="000E34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285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2023-12-27T06:15:00Z</cp:lastPrinted>
  <dcterms:created xsi:type="dcterms:W3CDTF">2023-12-25T06:41:00Z</dcterms:created>
  <dcterms:modified xsi:type="dcterms:W3CDTF">2023-12-27T06:15:00Z</dcterms:modified>
</cp:coreProperties>
</file>