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8" w:rsidRPr="00A52159" w:rsidRDefault="00997AE8" w:rsidP="00997AE8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СОВЕТ </w:t>
      </w:r>
    </w:p>
    <w:p w:rsidR="00997AE8" w:rsidRPr="00A52159" w:rsidRDefault="00997AE8" w:rsidP="00997AE8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БАЛАШОВСКОГО МУНИЦИПАЛЬНОГО РАЙОНА </w:t>
      </w:r>
    </w:p>
    <w:p w:rsidR="00997AE8" w:rsidRPr="00A52159" w:rsidRDefault="00997AE8" w:rsidP="00997AE8">
      <w:pPr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97AE8" w:rsidRPr="00A52159" w:rsidRDefault="00997AE8" w:rsidP="00997AE8">
      <w:pPr>
        <w:jc w:val="both"/>
        <w:rPr>
          <w:rFonts w:ascii="PT Astra Serif" w:hAnsi="PT Astra Serif"/>
          <w:sz w:val="28"/>
          <w:szCs w:val="28"/>
        </w:rPr>
      </w:pPr>
    </w:p>
    <w:p w:rsidR="00997AE8" w:rsidRPr="00A52159" w:rsidRDefault="00997AE8" w:rsidP="00997AE8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>РЕШЕНИЕ</w:t>
      </w:r>
    </w:p>
    <w:p w:rsidR="00997AE8" w:rsidRPr="00A52159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97AE8" w:rsidRPr="00A52159" w:rsidRDefault="00997AE8" w:rsidP="00997AE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11.09</w:t>
      </w:r>
      <w:r w:rsidRPr="00A52159">
        <w:rPr>
          <w:rFonts w:ascii="PT Astra Serif" w:hAnsi="PT Astra Serif"/>
          <w:sz w:val="28"/>
          <w:szCs w:val="28"/>
        </w:rPr>
        <w:t xml:space="preserve">.2023г. №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53-2</w:t>
      </w:r>
      <w:r w:rsidRPr="00A52159">
        <w:rPr>
          <w:rFonts w:ascii="PT Astra Serif" w:hAnsi="PT Astra Serif"/>
          <w:sz w:val="28"/>
          <w:szCs w:val="28"/>
        </w:rPr>
        <w:t xml:space="preserve">                                                    п. Соцземледельский </w:t>
      </w:r>
    </w:p>
    <w:p w:rsidR="00997AE8" w:rsidRPr="00A52159" w:rsidRDefault="00997AE8" w:rsidP="00997AE8">
      <w:pPr>
        <w:jc w:val="both"/>
        <w:rPr>
          <w:rFonts w:ascii="PT Astra Serif" w:hAnsi="PT Astra Serif"/>
          <w:sz w:val="28"/>
          <w:szCs w:val="28"/>
        </w:rPr>
      </w:pPr>
    </w:p>
    <w:p w:rsidR="00997AE8" w:rsidRDefault="00997AE8" w:rsidP="00997AE8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PT Astra Serif" w:hAnsi="PT Astra Serif"/>
          <w:b/>
          <w:sz w:val="28"/>
          <w:szCs w:val="28"/>
        </w:rPr>
        <w:t>в</w:t>
      </w:r>
      <w:proofErr w:type="gramEnd"/>
    </w:p>
    <w:p w:rsidR="00997AE8" w:rsidRDefault="00997AE8" w:rsidP="00997AE8">
      <w:pPr>
        <w:pStyle w:val="Pa48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Решение № 48-1 от 23.06.2023 г </w:t>
      </w:r>
    </w:p>
    <w:p w:rsidR="00997AE8" w:rsidRPr="00A52159" w:rsidRDefault="00997AE8" w:rsidP="00997AE8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A52159">
        <w:rPr>
          <w:rFonts w:ascii="PT Astra Serif" w:hAnsi="PT Astra Serif"/>
          <w:b/>
          <w:sz w:val="28"/>
          <w:szCs w:val="28"/>
        </w:rPr>
        <w:t>О</w:t>
      </w:r>
      <w:r w:rsidRPr="00A52159">
        <w:rPr>
          <w:rFonts w:ascii="PT Astra Serif" w:hAnsi="PT Astra Serif"/>
          <w:b/>
          <w:bCs/>
          <w:sz w:val="28"/>
          <w:szCs w:val="28"/>
        </w:rPr>
        <w:t xml:space="preserve">б утверждении Положения </w:t>
      </w:r>
      <w:proofErr w:type="gramStart"/>
      <w:r w:rsidRPr="00A52159">
        <w:rPr>
          <w:rFonts w:ascii="PT Astra Serif" w:hAnsi="PT Astra Serif"/>
          <w:b/>
          <w:bCs/>
          <w:sz w:val="28"/>
          <w:szCs w:val="28"/>
        </w:rPr>
        <w:t>об</w:t>
      </w:r>
      <w:proofErr w:type="gramEnd"/>
    </w:p>
    <w:p w:rsidR="00997AE8" w:rsidRPr="00A52159" w:rsidRDefault="00997AE8" w:rsidP="00997AE8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организации деятельности старост</w:t>
      </w:r>
    </w:p>
    <w:p w:rsidR="00997AE8" w:rsidRPr="00A52159" w:rsidRDefault="00997AE8" w:rsidP="00997AE8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 xml:space="preserve"> на территории Соцземледельского</w:t>
      </w:r>
    </w:p>
    <w:p w:rsidR="00997AE8" w:rsidRPr="00A52159" w:rsidRDefault="00997AE8" w:rsidP="00997AE8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муниципального образования Балашовского</w:t>
      </w:r>
    </w:p>
    <w:p w:rsidR="00997AE8" w:rsidRPr="00A52159" w:rsidRDefault="00997AE8" w:rsidP="00997AE8">
      <w:pPr>
        <w:pStyle w:val="Pa48"/>
        <w:spacing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A52159">
        <w:rPr>
          <w:rFonts w:ascii="PT Astra Serif" w:hAnsi="PT Astra Serif"/>
          <w:b/>
          <w:bCs/>
          <w:sz w:val="28"/>
          <w:szCs w:val="28"/>
        </w:rPr>
        <w:t>муниципального района Саратовской области</w:t>
      </w:r>
    </w:p>
    <w:p w:rsidR="00997AE8" w:rsidRPr="00A52159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97AE8" w:rsidRPr="00A52159" w:rsidRDefault="00997AE8" w:rsidP="00997AE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2159">
        <w:rPr>
          <w:rFonts w:ascii="PT Astra Serif" w:hAnsi="PT Astra Serif"/>
          <w:sz w:val="28"/>
          <w:szCs w:val="28"/>
        </w:rPr>
        <w:t xml:space="preserve">В соответствии со ст. 33 Федерального закона от 6 октября 2003 года № 131-ФЗ «Об общих принципах организации местного самоуправления в Российской Федерации», Уставом Соцземледельского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 Саратовской области </w:t>
      </w:r>
    </w:p>
    <w:p w:rsidR="00997AE8" w:rsidRPr="00A52159" w:rsidRDefault="00997AE8" w:rsidP="00997AE8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A52159">
        <w:rPr>
          <w:rFonts w:ascii="PT Astra Serif" w:hAnsi="PT Astra Serif"/>
          <w:sz w:val="28"/>
          <w:szCs w:val="28"/>
        </w:rPr>
        <w:t>РЕШИЛ:</w:t>
      </w:r>
    </w:p>
    <w:p w:rsidR="00B029D1" w:rsidRDefault="00B029D1"/>
    <w:p w:rsidR="00997AE8" w:rsidRDefault="00997AE8" w:rsidP="00997AE8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997AE8">
        <w:rPr>
          <w:sz w:val="28"/>
          <w:szCs w:val="28"/>
        </w:rPr>
        <w:t xml:space="preserve">Внести  следующие изменения в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оложение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 организации деятельности старост на территории Соцземледельского муниципального образования Балашовского муниципального района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Саратовской области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, утвержденное Решением Совета Соцземледельского муниципального образования 23.06.2023г № 48-1:</w:t>
      </w:r>
    </w:p>
    <w:p w:rsidR="00997AE8" w:rsidRDefault="00997AE8" w:rsidP="00997AE8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- Пункт 1.2  раздела  « Общие положения»  - исключить;</w:t>
      </w:r>
    </w:p>
    <w:p w:rsidR="00997AE8" w:rsidRDefault="00997AE8" w:rsidP="00997AE8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-Пункт 4.2 раздела 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«Порядок избрания и прекращения полномочий старосты»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- исключить</w:t>
      </w:r>
      <w:r w:rsidR="005E4170"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5E4170" w:rsidRDefault="005E4170" w:rsidP="00997AE8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-Пункт 4.5 раздела «</w:t>
      </w:r>
      <w:r w:rsidRPr="00997AE8">
        <w:rPr>
          <w:rFonts w:ascii="PT Astra Serif" w:eastAsia="Calibri" w:hAnsi="PT Astra Serif"/>
          <w:bCs/>
          <w:sz w:val="28"/>
          <w:szCs w:val="28"/>
          <w:lang w:eastAsia="en-US"/>
        </w:rPr>
        <w:t>Порядок избрания и прекращения полномочий старосты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» изложить в редакции: </w:t>
      </w:r>
    </w:p>
    <w:p w:rsidR="005E4170" w:rsidRPr="00F44960" w:rsidRDefault="005E4170" w:rsidP="005E417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«</w:t>
      </w:r>
      <w:r w:rsidRPr="00F44960">
        <w:rPr>
          <w:rFonts w:ascii="PT Astra Serif" w:hAnsi="PT Astra Serif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Соцземледельского муниципального образования  по представлению схода граждан сельского населенного пункта, а также в случаях, установленных </w:t>
      </w:r>
      <w:hyperlink r:id="rId5" w:history="1">
        <w:r w:rsidRPr="00F44960">
          <w:rPr>
            <w:rStyle w:val="a4"/>
            <w:rFonts w:ascii="PT Astra Serif" w:hAnsi="PT Astra Serif"/>
            <w:sz w:val="28"/>
            <w:szCs w:val="28"/>
          </w:rPr>
          <w:t>пунктами 1</w:t>
        </w:r>
      </w:hyperlink>
      <w:r w:rsidRPr="00F44960">
        <w:rPr>
          <w:rFonts w:ascii="PT Astra Serif" w:hAnsi="PT Astra Serif"/>
          <w:sz w:val="28"/>
          <w:szCs w:val="28"/>
        </w:rPr>
        <w:t xml:space="preserve"> - </w:t>
      </w:r>
      <w:hyperlink r:id="rId6" w:history="1">
        <w:r w:rsidRPr="00F44960">
          <w:rPr>
            <w:rStyle w:val="a4"/>
            <w:rFonts w:ascii="PT Astra Serif" w:hAnsi="PT Astra Serif"/>
            <w:sz w:val="28"/>
            <w:szCs w:val="28"/>
          </w:rPr>
          <w:t>7 части 10 статьи 40</w:t>
        </w:r>
      </w:hyperlink>
      <w:r w:rsidRPr="00F44960">
        <w:rPr>
          <w:rFonts w:ascii="PT Astra Serif" w:hAnsi="PT Astra Serif"/>
          <w:sz w:val="28"/>
          <w:szCs w:val="28"/>
        </w:rPr>
        <w:t xml:space="preserve"> Федерального закона от 6 октября 2003 года № 131-ФЗ.</w:t>
      </w:r>
      <w:r>
        <w:rPr>
          <w:rFonts w:ascii="PT Astra Serif" w:hAnsi="PT Astra Serif"/>
          <w:sz w:val="28"/>
          <w:szCs w:val="28"/>
        </w:rPr>
        <w:t>»</w:t>
      </w:r>
    </w:p>
    <w:p w:rsidR="005E4170" w:rsidRPr="00A52159" w:rsidRDefault="005E4170" w:rsidP="005E417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</w:t>
      </w:r>
      <w:r w:rsidRPr="00A52159">
        <w:rPr>
          <w:rFonts w:ascii="PT Astra Serif" w:hAnsi="PT Astra Serif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5E4170" w:rsidRPr="00A52159" w:rsidRDefault="005E4170" w:rsidP="005E4170">
      <w:pPr>
        <w:jc w:val="both"/>
        <w:rPr>
          <w:rFonts w:ascii="PT Astra Serif" w:hAnsi="PT Astra Serif"/>
          <w:sz w:val="28"/>
          <w:szCs w:val="28"/>
        </w:rPr>
      </w:pPr>
    </w:p>
    <w:p w:rsidR="005E4170" w:rsidRPr="00A52159" w:rsidRDefault="005E4170" w:rsidP="005E4170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5E4170" w:rsidRPr="00A52159" w:rsidRDefault="005E4170" w:rsidP="005E4170">
      <w:pPr>
        <w:jc w:val="both"/>
        <w:rPr>
          <w:rFonts w:ascii="PT Astra Serif" w:hAnsi="PT Astra Serif"/>
          <w:b/>
          <w:sz w:val="28"/>
          <w:szCs w:val="28"/>
        </w:rPr>
      </w:pPr>
      <w:r w:rsidRPr="00A5215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О.В. Костикова </w:t>
      </w:r>
      <w:r w:rsidRPr="00A52159">
        <w:rPr>
          <w:rFonts w:ascii="PT Astra Serif" w:hAnsi="PT Astra Serif"/>
          <w:b/>
          <w:sz w:val="28"/>
          <w:szCs w:val="28"/>
        </w:rPr>
        <w:tab/>
      </w:r>
    </w:p>
    <w:p w:rsidR="005E4170" w:rsidRPr="00A52159" w:rsidRDefault="005E4170" w:rsidP="005E4170">
      <w:pPr>
        <w:jc w:val="both"/>
        <w:rPr>
          <w:rFonts w:ascii="PT Astra Serif" w:hAnsi="PT Astra Serif"/>
          <w:b/>
          <w:sz w:val="28"/>
          <w:szCs w:val="28"/>
        </w:rPr>
      </w:pPr>
    </w:p>
    <w:p w:rsidR="005E4170" w:rsidRPr="00997AE8" w:rsidRDefault="005E4170" w:rsidP="00997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4170" w:rsidRPr="00997AE8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229"/>
    <w:multiLevelType w:val="hybridMultilevel"/>
    <w:tmpl w:val="F12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7AE8"/>
    <w:rsid w:val="001D026A"/>
    <w:rsid w:val="005E4170"/>
    <w:rsid w:val="008F2E2B"/>
    <w:rsid w:val="00997AE8"/>
    <w:rsid w:val="00A61EC0"/>
    <w:rsid w:val="00B029D1"/>
    <w:rsid w:val="00C9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8">
    <w:name w:val="Pa48"/>
    <w:basedOn w:val="a"/>
    <w:next w:val="a"/>
    <w:uiPriority w:val="99"/>
    <w:rsid w:val="00997AE8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997A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4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C15A9A69AD34A49E90D4323A4F15BE7453426F0202641AE93167E8A310EFB4AFFDE90FCEa2O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2023-09-13T07:01:00Z</cp:lastPrinted>
  <dcterms:created xsi:type="dcterms:W3CDTF">2023-09-13T05:56:00Z</dcterms:created>
  <dcterms:modified xsi:type="dcterms:W3CDTF">2023-09-13T07:09:00Z</dcterms:modified>
</cp:coreProperties>
</file>