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C1" w:rsidRPr="009E6496" w:rsidRDefault="002E14C1" w:rsidP="002E14C1">
      <w:pPr>
        <w:pStyle w:val="a3"/>
        <w:ind w:left="3600" w:firstLine="0"/>
        <w:rPr>
          <w:rFonts w:ascii="PT Astra Serif" w:hAnsi="PT Astra Serif"/>
          <w:b/>
          <w:szCs w:val="28"/>
        </w:rPr>
      </w:pPr>
      <w:r w:rsidRPr="009E6496">
        <w:rPr>
          <w:rFonts w:ascii="PT Astra Serif" w:hAnsi="PT Astra Serif"/>
          <w:b/>
          <w:szCs w:val="28"/>
        </w:rPr>
        <w:t xml:space="preserve">   СОВЕТ</w:t>
      </w:r>
    </w:p>
    <w:p w:rsidR="002E14C1" w:rsidRPr="009E6496" w:rsidRDefault="002E14C1" w:rsidP="002E14C1">
      <w:pPr>
        <w:pStyle w:val="a3"/>
        <w:ind w:firstLine="0"/>
        <w:rPr>
          <w:rFonts w:ascii="PT Astra Serif" w:hAnsi="PT Astra Serif"/>
          <w:b/>
          <w:szCs w:val="28"/>
        </w:rPr>
      </w:pPr>
      <w:r w:rsidRPr="009E6496">
        <w:rPr>
          <w:rFonts w:ascii="PT Astra Serif" w:hAnsi="PT Astra Serif"/>
          <w:b/>
          <w:szCs w:val="28"/>
        </w:rPr>
        <w:t>СОЦЗЕМЛЕДЕЛЬСКОГО  МУНИЦИПАЛЬНОГО ОБРАЗОВАНИЯ</w:t>
      </w:r>
    </w:p>
    <w:p w:rsidR="002E14C1" w:rsidRPr="009E6496" w:rsidRDefault="002E14C1" w:rsidP="002E14C1">
      <w:pPr>
        <w:pStyle w:val="a3"/>
        <w:rPr>
          <w:rFonts w:ascii="PT Astra Serif" w:hAnsi="PT Astra Serif"/>
          <w:b/>
          <w:szCs w:val="28"/>
        </w:rPr>
      </w:pPr>
      <w:r w:rsidRPr="009E6496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2E14C1" w:rsidRPr="009E6496" w:rsidRDefault="002E14C1" w:rsidP="002E14C1">
      <w:pPr>
        <w:pStyle w:val="a3"/>
        <w:ind w:left="2160"/>
        <w:rPr>
          <w:rFonts w:ascii="PT Astra Serif" w:hAnsi="PT Astra Serif"/>
          <w:b/>
          <w:szCs w:val="28"/>
        </w:rPr>
      </w:pPr>
      <w:r w:rsidRPr="009E6496">
        <w:rPr>
          <w:rFonts w:ascii="PT Astra Serif" w:hAnsi="PT Astra Serif"/>
          <w:b/>
          <w:szCs w:val="28"/>
        </w:rPr>
        <w:t>САРАТОВСКОЙ ОБЛАСТИ</w:t>
      </w:r>
    </w:p>
    <w:p w:rsidR="002E14C1" w:rsidRPr="009E6496" w:rsidRDefault="002E14C1" w:rsidP="002E14C1">
      <w:pPr>
        <w:pStyle w:val="a4"/>
        <w:spacing w:after="0" w:line="0" w:lineRule="atLeast"/>
        <w:rPr>
          <w:rFonts w:ascii="PT Astra Serif" w:hAnsi="PT Astra Serif"/>
          <w:sz w:val="16"/>
          <w:szCs w:val="16"/>
        </w:rPr>
      </w:pPr>
    </w:p>
    <w:p w:rsidR="002E14C1" w:rsidRPr="009E6496" w:rsidRDefault="002E14C1" w:rsidP="002E14C1">
      <w:pPr>
        <w:pStyle w:val="a3"/>
        <w:rPr>
          <w:rFonts w:ascii="PT Astra Serif" w:hAnsi="PT Astra Serif"/>
        </w:rPr>
      </w:pPr>
    </w:p>
    <w:p w:rsidR="002E14C1" w:rsidRPr="009E6496" w:rsidRDefault="002E14C1" w:rsidP="002E14C1">
      <w:pPr>
        <w:pStyle w:val="a4"/>
        <w:spacing w:after="0" w:line="0" w:lineRule="atLeast"/>
        <w:rPr>
          <w:rFonts w:ascii="PT Astra Serif" w:hAnsi="PT Astra Serif"/>
          <w:sz w:val="28"/>
          <w:szCs w:val="28"/>
        </w:rPr>
      </w:pPr>
      <w:r w:rsidRPr="009E6496">
        <w:rPr>
          <w:rFonts w:ascii="PT Astra Serif" w:hAnsi="PT Astra Serif"/>
          <w:sz w:val="28"/>
          <w:szCs w:val="28"/>
        </w:rPr>
        <w:t xml:space="preserve">РЕШЕНИЕ </w:t>
      </w:r>
    </w:p>
    <w:p w:rsidR="002E14C1" w:rsidRPr="009E6496" w:rsidRDefault="009E6496" w:rsidP="002E14C1">
      <w:pPr>
        <w:shd w:val="clear" w:color="auto" w:fill="FFFFFF"/>
        <w:tabs>
          <w:tab w:val="left" w:pos="7114"/>
        </w:tabs>
        <w:spacing w:line="0" w:lineRule="atLeast"/>
        <w:rPr>
          <w:rFonts w:ascii="PT Astra Serif" w:hAnsi="PT Astra Serif"/>
          <w:b/>
          <w:bCs/>
          <w:spacing w:val="-1"/>
          <w:sz w:val="28"/>
          <w:szCs w:val="28"/>
        </w:rPr>
      </w:pPr>
      <w:r>
        <w:rPr>
          <w:rFonts w:ascii="PT Astra Serif" w:hAnsi="PT Astra Serif"/>
          <w:b/>
          <w:bCs/>
          <w:spacing w:val="-3"/>
          <w:sz w:val="28"/>
          <w:szCs w:val="28"/>
        </w:rPr>
        <w:t>от 12.01.2023</w:t>
      </w:r>
      <w:r w:rsidR="002E14C1" w:rsidRPr="009E6496">
        <w:rPr>
          <w:rFonts w:ascii="PT Astra Serif" w:hAnsi="PT Astra Serif"/>
          <w:b/>
          <w:bCs/>
          <w:spacing w:val="-3"/>
          <w:sz w:val="28"/>
          <w:szCs w:val="28"/>
        </w:rPr>
        <w:t xml:space="preserve"> г № </w:t>
      </w:r>
      <w:r>
        <w:rPr>
          <w:rFonts w:ascii="PT Astra Serif" w:hAnsi="PT Astra Serif"/>
          <w:b/>
          <w:bCs/>
          <w:spacing w:val="-3"/>
          <w:sz w:val="28"/>
          <w:szCs w:val="28"/>
        </w:rPr>
        <w:t>37-2</w:t>
      </w:r>
      <w:r w:rsidR="002E14C1" w:rsidRPr="009E6496">
        <w:rPr>
          <w:rFonts w:ascii="PT Astra Serif" w:hAnsi="PT Astra Serif"/>
          <w:b/>
          <w:bCs/>
          <w:spacing w:val="-1"/>
          <w:sz w:val="28"/>
          <w:szCs w:val="28"/>
        </w:rPr>
        <w:t xml:space="preserve">                                                        п. Соцземледельский </w:t>
      </w:r>
    </w:p>
    <w:p w:rsidR="002E14C1" w:rsidRPr="009E6496" w:rsidRDefault="002E14C1" w:rsidP="002E14C1">
      <w:pPr>
        <w:shd w:val="clear" w:color="auto" w:fill="FFFFFF"/>
        <w:tabs>
          <w:tab w:val="left" w:pos="7114"/>
        </w:tabs>
        <w:spacing w:line="0" w:lineRule="atLeast"/>
        <w:rPr>
          <w:rFonts w:ascii="PT Astra Serif" w:hAnsi="PT Astra Serif"/>
          <w:b/>
          <w:sz w:val="28"/>
          <w:szCs w:val="28"/>
        </w:rPr>
      </w:pPr>
    </w:p>
    <w:p w:rsidR="002E14C1" w:rsidRPr="009E6496" w:rsidRDefault="002E14C1" w:rsidP="002E14C1">
      <w:pPr>
        <w:spacing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9E6496">
        <w:rPr>
          <w:rFonts w:ascii="PT Astra Serif" w:hAnsi="PT Astra Serif"/>
          <w:b/>
          <w:sz w:val="28"/>
          <w:szCs w:val="28"/>
        </w:rPr>
        <w:t xml:space="preserve">О принятии к осуществлению части полномочий  </w:t>
      </w:r>
    </w:p>
    <w:p w:rsidR="002E14C1" w:rsidRPr="009E6496" w:rsidRDefault="002E14C1" w:rsidP="002E14C1">
      <w:pPr>
        <w:spacing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9E6496">
        <w:rPr>
          <w:rFonts w:ascii="PT Astra Serif" w:hAnsi="PT Astra Serif"/>
          <w:b/>
          <w:sz w:val="28"/>
          <w:szCs w:val="28"/>
        </w:rPr>
        <w:t xml:space="preserve">органов местного самоуправления </w:t>
      </w:r>
    </w:p>
    <w:p w:rsidR="002E14C1" w:rsidRPr="009E6496" w:rsidRDefault="002E14C1" w:rsidP="002E14C1">
      <w:pPr>
        <w:spacing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9E6496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2E14C1" w:rsidRPr="009E6496" w:rsidRDefault="002E14C1" w:rsidP="002E14C1">
      <w:pPr>
        <w:spacing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9E6496">
        <w:rPr>
          <w:rFonts w:ascii="PT Astra Serif" w:hAnsi="PT Astra Serif"/>
          <w:b/>
          <w:sz w:val="28"/>
          <w:szCs w:val="28"/>
        </w:rPr>
        <w:t>органами местного самоуправления</w:t>
      </w:r>
    </w:p>
    <w:p w:rsidR="002E14C1" w:rsidRPr="009E6496" w:rsidRDefault="002E14C1" w:rsidP="002E14C1">
      <w:pPr>
        <w:spacing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9E6496"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</w:t>
      </w:r>
    </w:p>
    <w:p w:rsidR="002E14C1" w:rsidRPr="009E6496" w:rsidRDefault="009E6496" w:rsidP="002E14C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образования на 2023</w:t>
      </w:r>
      <w:r w:rsidR="002E14C1" w:rsidRPr="009E6496">
        <w:rPr>
          <w:rFonts w:ascii="PT Astra Serif" w:hAnsi="PT Astra Serif"/>
          <w:b/>
          <w:sz w:val="28"/>
          <w:szCs w:val="28"/>
        </w:rPr>
        <w:t xml:space="preserve"> год</w:t>
      </w:r>
    </w:p>
    <w:p w:rsidR="002E14C1" w:rsidRPr="009E6496" w:rsidRDefault="002E14C1" w:rsidP="002E14C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2E14C1" w:rsidRPr="009E6496" w:rsidRDefault="002E14C1" w:rsidP="002E14C1">
      <w:pPr>
        <w:spacing w:line="0" w:lineRule="atLeast"/>
        <w:ind w:left="-284" w:firstLine="720"/>
        <w:jc w:val="both"/>
        <w:rPr>
          <w:rFonts w:ascii="PT Astra Serif" w:hAnsi="PT Astra Serif"/>
          <w:sz w:val="28"/>
          <w:szCs w:val="28"/>
        </w:rPr>
      </w:pPr>
      <w:r w:rsidRPr="009E6496">
        <w:rPr>
          <w:rFonts w:ascii="PT Astra Serif" w:hAnsi="PT Astra Serif"/>
          <w:sz w:val="28"/>
          <w:szCs w:val="28"/>
        </w:rPr>
        <w:t xml:space="preserve">На основании части 4 статьи 15 Федерального закона от 06.10.2003 года № 131-ФЗ «Об общих принципах организации местного самоуправления в Российской Федерации», Устава Соцземледельского муниципального образования Балашовского муниципального района Саратовской области, Совет  Соцземледельского муниципального образования </w:t>
      </w:r>
    </w:p>
    <w:p w:rsidR="002E14C1" w:rsidRPr="009E6496" w:rsidRDefault="002E14C1" w:rsidP="002E14C1">
      <w:pPr>
        <w:spacing w:line="0" w:lineRule="atLeast"/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9E6496">
        <w:rPr>
          <w:rFonts w:ascii="PT Astra Serif" w:hAnsi="PT Astra Serif"/>
          <w:b/>
          <w:sz w:val="28"/>
          <w:szCs w:val="28"/>
        </w:rPr>
        <w:t>РЕШИЛ:</w:t>
      </w:r>
    </w:p>
    <w:p w:rsidR="002E14C1" w:rsidRPr="009E6496" w:rsidRDefault="002E14C1" w:rsidP="002E14C1">
      <w:pPr>
        <w:spacing w:line="0" w:lineRule="atLeast"/>
        <w:ind w:left="-284"/>
        <w:jc w:val="center"/>
        <w:rPr>
          <w:rFonts w:ascii="PT Astra Serif" w:hAnsi="PT Astra Serif"/>
          <w:b/>
          <w:sz w:val="28"/>
          <w:szCs w:val="28"/>
        </w:rPr>
      </w:pPr>
    </w:p>
    <w:p w:rsidR="002E14C1" w:rsidRPr="009E6496" w:rsidRDefault="002E14C1" w:rsidP="002E14C1">
      <w:pPr>
        <w:spacing w:line="0" w:lineRule="atLeast"/>
        <w:ind w:left="-284" w:firstLine="720"/>
        <w:jc w:val="both"/>
        <w:rPr>
          <w:rFonts w:ascii="PT Astra Serif" w:hAnsi="PT Astra Serif"/>
          <w:sz w:val="28"/>
          <w:szCs w:val="28"/>
        </w:rPr>
      </w:pPr>
      <w:r w:rsidRPr="009E6496">
        <w:rPr>
          <w:rFonts w:ascii="PT Astra Serif" w:hAnsi="PT Astra Serif"/>
          <w:sz w:val="28"/>
          <w:szCs w:val="28"/>
        </w:rPr>
        <w:t>1. Органам местного самоуправления Соцземледельского муниципального обр</w:t>
      </w:r>
      <w:r w:rsidR="009E6496">
        <w:rPr>
          <w:rFonts w:ascii="PT Astra Serif" w:hAnsi="PT Astra Serif"/>
          <w:sz w:val="28"/>
          <w:szCs w:val="28"/>
        </w:rPr>
        <w:t>азования принять с 1 января 2023</w:t>
      </w:r>
      <w:r w:rsidRPr="009E6496">
        <w:rPr>
          <w:rFonts w:ascii="PT Astra Serif" w:hAnsi="PT Astra Serif"/>
          <w:sz w:val="28"/>
          <w:szCs w:val="28"/>
        </w:rPr>
        <w:t xml:space="preserve"> года от органов местного самоуправления Балашовского муниципального района осуществление части полномочия по решению вопроса местного значения:</w:t>
      </w:r>
    </w:p>
    <w:p w:rsidR="002E14C1" w:rsidRPr="009E6496" w:rsidRDefault="002E14C1" w:rsidP="002E14C1">
      <w:pPr>
        <w:spacing w:line="0" w:lineRule="atLeast"/>
        <w:ind w:left="-284" w:firstLine="720"/>
        <w:jc w:val="both"/>
        <w:rPr>
          <w:rFonts w:ascii="PT Astra Serif" w:hAnsi="PT Astra Serif"/>
          <w:sz w:val="28"/>
          <w:szCs w:val="28"/>
        </w:rPr>
      </w:pPr>
      <w:r w:rsidRPr="009E6496">
        <w:rPr>
          <w:rFonts w:ascii="PT Astra Serif" w:hAnsi="PT Astra Serif"/>
          <w:sz w:val="28"/>
          <w:szCs w:val="28"/>
        </w:rPr>
        <w:t>– в части дорожной деятельности в отношении автомобильных дорог местного значения вне  границ населенных пунктов  в границах муниципального района  и обеспечение безопасности дорожного движения  на них</w:t>
      </w:r>
    </w:p>
    <w:p w:rsidR="002E14C1" w:rsidRPr="009E6496" w:rsidRDefault="002E14C1" w:rsidP="002E14C1">
      <w:pPr>
        <w:widowControl w:val="0"/>
        <w:spacing w:line="0" w:lineRule="atLeast"/>
        <w:ind w:left="-284" w:firstLine="720"/>
        <w:jc w:val="both"/>
        <w:rPr>
          <w:rFonts w:ascii="PT Astra Serif" w:hAnsi="PT Astra Serif"/>
          <w:sz w:val="28"/>
          <w:szCs w:val="28"/>
        </w:rPr>
      </w:pPr>
      <w:r w:rsidRPr="009E6496">
        <w:rPr>
          <w:rFonts w:ascii="PT Astra Serif" w:hAnsi="PT Astra Serif" w:cs="Calibri"/>
          <w:sz w:val="28"/>
          <w:szCs w:val="28"/>
        </w:rPr>
        <w:t xml:space="preserve">2. </w:t>
      </w:r>
      <w:r w:rsidRPr="009E6496">
        <w:rPr>
          <w:rFonts w:ascii="PT Astra Serif" w:hAnsi="PT Astra Serif"/>
          <w:sz w:val="28"/>
          <w:szCs w:val="28"/>
        </w:rPr>
        <w:t xml:space="preserve">Заключить Соглашение о передаче осуществления части полномочия по решению вопросов местного значения между органами местного </w:t>
      </w:r>
    </w:p>
    <w:p w:rsidR="002E14C1" w:rsidRPr="009E6496" w:rsidRDefault="002E14C1" w:rsidP="002E14C1">
      <w:pPr>
        <w:widowControl w:val="0"/>
        <w:spacing w:line="0" w:lineRule="atLeast"/>
        <w:ind w:left="-284"/>
        <w:jc w:val="both"/>
        <w:rPr>
          <w:rFonts w:ascii="PT Astra Serif" w:hAnsi="PT Astra Serif"/>
          <w:sz w:val="28"/>
          <w:szCs w:val="28"/>
        </w:rPr>
      </w:pPr>
      <w:r w:rsidRPr="009E6496">
        <w:rPr>
          <w:rFonts w:ascii="PT Astra Serif" w:hAnsi="PT Astra Serif"/>
          <w:sz w:val="28"/>
          <w:szCs w:val="28"/>
        </w:rPr>
        <w:t>самоуправления Балашовского муниципального района и Соцземледельского муниципального образова</w:t>
      </w:r>
      <w:r w:rsidR="009E6496">
        <w:rPr>
          <w:rFonts w:ascii="PT Astra Serif" w:hAnsi="PT Astra Serif"/>
          <w:sz w:val="28"/>
          <w:szCs w:val="28"/>
        </w:rPr>
        <w:t>ния на 2023</w:t>
      </w:r>
      <w:r w:rsidRPr="009E6496">
        <w:rPr>
          <w:rFonts w:ascii="PT Astra Serif" w:hAnsi="PT Astra Serif"/>
          <w:sz w:val="28"/>
          <w:szCs w:val="28"/>
        </w:rPr>
        <w:t xml:space="preserve"> год. </w:t>
      </w:r>
    </w:p>
    <w:p w:rsidR="002E14C1" w:rsidRPr="009E6496" w:rsidRDefault="002E14C1" w:rsidP="002E14C1">
      <w:pPr>
        <w:spacing w:line="0" w:lineRule="atLeast"/>
        <w:ind w:left="-284" w:firstLine="720"/>
        <w:jc w:val="both"/>
        <w:rPr>
          <w:rFonts w:ascii="PT Astra Serif" w:hAnsi="PT Astra Serif"/>
          <w:sz w:val="28"/>
          <w:szCs w:val="28"/>
        </w:rPr>
      </w:pPr>
      <w:r w:rsidRPr="009E6496">
        <w:rPr>
          <w:rFonts w:ascii="PT Astra Serif" w:hAnsi="PT Astra Serif"/>
          <w:sz w:val="28"/>
          <w:szCs w:val="28"/>
        </w:rPr>
        <w:t xml:space="preserve">3. Подписание Соглашения поручить главе Соцземледельского </w:t>
      </w:r>
    </w:p>
    <w:p w:rsidR="002E14C1" w:rsidRPr="009E6496" w:rsidRDefault="002E14C1" w:rsidP="002E14C1">
      <w:pPr>
        <w:spacing w:line="0" w:lineRule="atLeast"/>
        <w:ind w:left="-284"/>
        <w:jc w:val="both"/>
        <w:rPr>
          <w:rFonts w:ascii="PT Astra Serif" w:hAnsi="PT Astra Serif"/>
          <w:sz w:val="28"/>
          <w:szCs w:val="28"/>
        </w:rPr>
      </w:pPr>
      <w:r w:rsidRPr="009E6496">
        <w:rPr>
          <w:rFonts w:ascii="PT Astra Serif" w:hAnsi="PT Astra Serif"/>
          <w:sz w:val="28"/>
          <w:szCs w:val="28"/>
        </w:rPr>
        <w:t>муниципального образования.</w:t>
      </w:r>
    </w:p>
    <w:p w:rsidR="002E14C1" w:rsidRPr="009E6496" w:rsidRDefault="002E14C1" w:rsidP="002E14C1">
      <w:pPr>
        <w:spacing w:line="0" w:lineRule="atLeast"/>
        <w:ind w:left="-284" w:firstLine="720"/>
        <w:jc w:val="both"/>
        <w:rPr>
          <w:rFonts w:ascii="PT Astra Serif" w:hAnsi="PT Astra Serif"/>
          <w:sz w:val="28"/>
          <w:szCs w:val="28"/>
        </w:rPr>
      </w:pPr>
      <w:r w:rsidRPr="009E6496">
        <w:rPr>
          <w:rFonts w:ascii="PT Astra Serif" w:hAnsi="PT Astra Serif"/>
          <w:sz w:val="28"/>
          <w:szCs w:val="28"/>
        </w:rPr>
        <w:t xml:space="preserve">4. Настоящее Решение вступает в силу со дня его обнародования и </w:t>
      </w:r>
    </w:p>
    <w:p w:rsidR="002E14C1" w:rsidRPr="009E6496" w:rsidRDefault="002E14C1" w:rsidP="002E14C1">
      <w:pPr>
        <w:spacing w:line="0" w:lineRule="atLeast"/>
        <w:ind w:left="-284"/>
        <w:jc w:val="both"/>
        <w:rPr>
          <w:rFonts w:ascii="PT Astra Serif" w:hAnsi="PT Astra Serif"/>
          <w:sz w:val="28"/>
          <w:szCs w:val="28"/>
        </w:rPr>
      </w:pPr>
      <w:r w:rsidRPr="009E6496">
        <w:rPr>
          <w:rFonts w:ascii="PT Astra Serif" w:hAnsi="PT Astra Serif"/>
          <w:sz w:val="28"/>
          <w:szCs w:val="28"/>
        </w:rPr>
        <w:t>распространяется на правоотно</w:t>
      </w:r>
      <w:r w:rsidR="009E6496">
        <w:rPr>
          <w:rFonts w:ascii="PT Astra Serif" w:hAnsi="PT Astra Serif"/>
          <w:sz w:val="28"/>
          <w:szCs w:val="28"/>
        </w:rPr>
        <w:t>шения, возникшие с 1 января 2023</w:t>
      </w:r>
      <w:r w:rsidRPr="009E6496">
        <w:rPr>
          <w:rFonts w:ascii="PT Astra Serif" w:hAnsi="PT Astra Serif"/>
          <w:sz w:val="28"/>
          <w:szCs w:val="28"/>
        </w:rPr>
        <w:t xml:space="preserve"> года.</w:t>
      </w:r>
    </w:p>
    <w:p w:rsidR="002E14C1" w:rsidRPr="009E6496" w:rsidRDefault="002E14C1" w:rsidP="002E14C1">
      <w:pPr>
        <w:spacing w:line="0" w:lineRule="atLeast"/>
        <w:ind w:left="-284"/>
        <w:jc w:val="both"/>
        <w:rPr>
          <w:rFonts w:ascii="PT Astra Serif" w:hAnsi="PT Astra Serif"/>
          <w:sz w:val="28"/>
          <w:szCs w:val="28"/>
        </w:rPr>
      </w:pPr>
    </w:p>
    <w:p w:rsidR="002E14C1" w:rsidRPr="009E6496" w:rsidRDefault="002E14C1" w:rsidP="002E14C1">
      <w:pPr>
        <w:shd w:val="clear" w:color="auto" w:fill="FFFFFF"/>
        <w:spacing w:line="0" w:lineRule="atLeast"/>
        <w:ind w:left="-284"/>
        <w:rPr>
          <w:rFonts w:ascii="PT Astra Serif" w:hAnsi="PT Astra Serif"/>
          <w:b/>
          <w:sz w:val="28"/>
          <w:szCs w:val="28"/>
        </w:rPr>
      </w:pPr>
      <w:r w:rsidRPr="009E6496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2E14C1" w:rsidRPr="009E6496" w:rsidRDefault="002E14C1" w:rsidP="002E14C1">
      <w:pPr>
        <w:shd w:val="clear" w:color="auto" w:fill="FFFFFF"/>
        <w:spacing w:line="0" w:lineRule="atLeast"/>
        <w:ind w:left="-284"/>
        <w:rPr>
          <w:rFonts w:ascii="PT Astra Serif" w:hAnsi="PT Astra Serif"/>
          <w:b/>
          <w:sz w:val="28"/>
          <w:szCs w:val="28"/>
        </w:rPr>
      </w:pPr>
      <w:r w:rsidRPr="009E6496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Pr="009E6496">
        <w:rPr>
          <w:rFonts w:ascii="PT Astra Serif" w:hAnsi="PT Astra Serif"/>
          <w:b/>
          <w:sz w:val="28"/>
          <w:szCs w:val="28"/>
        </w:rPr>
        <w:tab/>
      </w:r>
      <w:r w:rsidRPr="009E6496">
        <w:rPr>
          <w:rFonts w:ascii="PT Astra Serif" w:hAnsi="PT Astra Serif"/>
          <w:b/>
          <w:sz w:val="28"/>
          <w:szCs w:val="28"/>
        </w:rPr>
        <w:tab/>
      </w:r>
      <w:r w:rsidRPr="009E6496">
        <w:rPr>
          <w:rFonts w:ascii="PT Astra Serif" w:hAnsi="PT Astra Serif"/>
          <w:b/>
          <w:sz w:val="28"/>
          <w:szCs w:val="28"/>
        </w:rPr>
        <w:tab/>
      </w:r>
      <w:r w:rsidRPr="009E6496">
        <w:rPr>
          <w:rFonts w:ascii="PT Astra Serif" w:hAnsi="PT Astra Serif"/>
          <w:b/>
          <w:sz w:val="28"/>
          <w:szCs w:val="28"/>
        </w:rPr>
        <w:tab/>
        <w:t xml:space="preserve">О.В. Костикова </w:t>
      </w:r>
    </w:p>
    <w:p w:rsidR="0057565E" w:rsidRPr="009E6496" w:rsidRDefault="0057565E">
      <w:pPr>
        <w:rPr>
          <w:rFonts w:ascii="PT Astra Serif" w:hAnsi="PT Astra Serif"/>
        </w:rPr>
      </w:pPr>
    </w:p>
    <w:sectPr w:rsidR="0057565E" w:rsidRPr="009E6496" w:rsidSect="00E27C6F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06" w:rsidRDefault="00AD2A06" w:rsidP="002E5417">
      <w:r>
        <w:separator/>
      </w:r>
    </w:p>
  </w:endnote>
  <w:endnote w:type="continuationSeparator" w:id="0">
    <w:p w:rsidR="00AD2A06" w:rsidRDefault="00AD2A06" w:rsidP="002E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2E541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14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B54" w:rsidRDefault="00AD2A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2E541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14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4C1">
      <w:rPr>
        <w:rStyle w:val="a5"/>
        <w:noProof/>
      </w:rPr>
      <w:t>2</w:t>
    </w:r>
    <w:r>
      <w:rPr>
        <w:rStyle w:val="a5"/>
      </w:rPr>
      <w:fldChar w:fldCharType="end"/>
    </w:r>
  </w:p>
  <w:p w:rsidR="00E45B54" w:rsidRDefault="00AD2A06" w:rsidP="009C20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06" w:rsidRDefault="00AD2A06" w:rsidP="002E5417">
      <w:r>
        <w:separator/>
      </w:r>
    </w:p>
  </w:footnote>
  <w:footnote w:type="continuationSeparator" w:id="0">
    <w:p w:rsidR="00AD2A06" w:rsidRDefault="00AD2A06" w:rsidP="002E5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2E54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4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4C1">
      <w:rPr>
        <w:rStyle w:val="a5"/>
        <w:noProof/>
      </w:rPr>
      <w:t>372</w:t>
    </w:r>
    <w:r>
      <w:rPr>
        <w:rStyle w:val="a5"/>
      </w:rPr>
      <w:fldChar w:fldCharType="end"/>
    </w:r>
  </w:p>
  <w:p w:rsidR="00E45B54" w:rsidRDefault="00AD2A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2E54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4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4C1">
      <w:rPr>
        <w:rStyle w:val="a5"/>
        <w:noProof/>
      </w:rPr>
      <w:t>2</w:t>
    </w:r>
    <w:r>
      <w:rPr>
        <w:rStyle w:val="a5"/>
      </w:rPr>
      <w:fldChar w:fldCharType="end"/>
    </w:r>
  </w:p>
  <w:p w:rsidR="00E45B54" w:rsidRDefault="00AD2A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C1"/>
    <w:rsid w:val="002E14C1"/>
    <w:rsid w:val="002E5417"/>
    <w:rsid w:val="0057565E"/>
    <w:rsid w:val="009E6496"/>
    <w:rsid w:val="00AD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E14C1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E14C1"/>
    <w:pPr>
      <w:suppressAutoHyphens/>
      <w:spacing w:after="480"/>
      <w:jc w:val="center"/>
    </w:pPr>
    <w:rPr>
      <w:b/>
      <w:sz w:val="36"/>
    </w:rPr>
  </w:style>
  <w:style w:type="character" w:styleId="a5">
    <w:name w:val="page number"/>
    <w:basedOn w:val="a0"/>
    <w:rsid w:val="002E14C1"/>
  </w:style>
  <w:style w:type="paragraph" w:styleId="a6">
    <w:name w:val="header"/>
    <w:basedOn w:val="a"/>
    <w:link w:val="a7"/>
    <w:rsid w:val="002E14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E14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1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2023-01-17T04:31:00Z</cp:lastPrinted>
  <dcterms:created xsi:type="dcterms:W3CDTF">2022-01-19T06:29:00Z</dcterms:created>
  <dcterms:modified xsi:type="dcterms:W3CDTF">2023-01-17T04:31:00Z</dcterms:modified>
</cp:coreProperties>
</file>