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79" w:rsidRDefault="009E0E79" w:rsidP="009E0E79">
      <w:pPr>
        <w:ind w:left="3540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</w:t>
      </w:r>
    </w:p>
    <w:p w:rsidR="009E0E79" w:rsidRPr="001976BD" w:rsidRDefault="009E0E79" w:rsidP="009E0E79">
      <w:pPr>
        <w:jc w:val="center"/>
        <w:rPr>
          <w:noProof/>
          <w:sz w:val="20"/>
          <w:lang w:eastAsia="ru-RU"/>
        </w:rPr>
      </w:pPr>
      <w:r>
        <w:rPr>
          <w:b/>
          <w:bCs/>
          <w:sz w:val="28"/>
          <w:szCs w:val="28"/>
        </w:rPr>
        <w:t>СОЦЗЕМЛЕДЕЛЬСКОГО  МУНИЦИПАЛЬНОГО ОБРАЗОВАНИЯ</w:t>
      </w:r>
    </w:p>
    <w:p w:rsidR="009E0E79" w:rsidRDefault="009E0E79" w:rsidP="009E0E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9E0E79" w:rsidRDefault="009E0E79" w:rsidP="009E0E79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САРАТОВСКОЙ ОБЛАСТИ</w:t>
      </w:r>
    </w:p>
    <w:p w:rsidR="009E0E79" w:rsidRDefault="009E0E79" w:rsidP="009E0E79">
      <w:pPr>
        <w:jc w:val="center"/>
        <w:rPr>
          <w:b/>
          <w:sz w:val="16"/>
          <w:szCs w:val="16"/>
        </w:rPr>
      </w:pPr>
    </w:p>
    <w:p w:rsidR="009E0E79" w:rsidRDefault="009E0E79" w:rsidP="009E0E79">
      <w:pPr>
        <w:jc w:val="center"/>
        <w:rPr>
          <w:b/>
          <w:sz w:val="28"/>
        </w:rPr>
      </w:pPr>
      <w:r>
        <w:rPr>
          <w:b/>
          <w:sz w:val="28"/>
        </w:rPr>
        <w:t xml:space="preserve"> РЕШЕНИЕ</w:t>
      </w:r>
    </w:p>
    <w:p w:rsidR="009E0E79" w:rsidRDefault="009E0E79" w:rsidP="009E0E79">
      <w:pPr>
        <w:jc w:val="center"/>
        <w:rPr>
          <w:b/>
          <w:sz w:val="28"/>
        </w:rPr>
      </w:pPr>
    </w:p>
    <w:p w:rsidR="009E0E79" w:rsidRDefault="009E0E79" w:rsidP="009E0E79">
      <w:pPr>
        <w:rPr>
          <w:b/>
          <w:sz w:val="28"/>
        </w:rPr>
      </w:pPr>
      <w:r w:rsidRPr="001976BD">
        <w:rPr>
          <w:b/>
          <w:sz w:val="28"/>
        </w:rPr>
        <w:t xml:space="preserve">от </w:t>
      </w:r>
      <w:r>
        <w:rPr>
          <w:b/>
          <w:sz w:val="28"/>
        </w:rPr>
        <w:t xml:space="preserve"> 14.01.2021 г.</w:t>
      </w:r>
      <w:r>
        <w:rPr>
          <w:b/>
          <w:sz w:val="28"/>
        </w:rPr>
        <w:tab/>
        <w:t>№ 1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            п. Соцземледельский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9E0E79" w:rsidRDefault="009E0E79" w:rsidP="009E0E79">
      <w:pPr>
        <w:rPr>
          <w:b/>
          <w:sz w:val="28"/>
        </w:rPr>
      </w:pPr>
    </w:p>
    <w:p w:rsidR="009E0E79" w:rsidRDefault="009E0E79" w:rsidP="009E0E79">
      <w:pPr>
        <w:ind w:right="2409"/>
        <w:jc w:val="both"/>
        <w:rPr>
          <w:b/>
          <w:sz w:val="28"/>
          <w:szCs w:val="28"/>
        </w:rPr>
      </w:pPr>
      <w:bookmarkStart w:id="0" w:name="_Hlk488350790"/>
      <w:r>
        <w:rPr>
          <w:b/>
          <w:sz w:val="28"/>
          <w:szCs w:val="28"/>
        </w:rPr>
        <w:t xml:space="preserve">О внесении изменений в Решение № 11 от 19.03.2020 г  « Об утверждении Положения об оплате труда муниципальных  служащих  органов местного самоуправления Соцземледельского муниципального образования  Балашовского муниципального района Саратовской области» </w:t>
      </w:r>
    </w:p>
    <w:bookmarkEnd w:id="0"/>
    <w:p w:rsidR="009E0E79" w:rsidRDefault="009E0E79" w:rsidP="009E0E79">
      <w:pPr>
        <w:ind w:right="5035"/>
        <w:rPr>
          <w:b/>
          <w:sz w:val="28"/>
          <w:szCs w:val="28"/>
        </w:rPr>
      </w:pPr>
    </w:p>
    <w:p w:rsidR="009E0E79" w:rsidRDefault="009E0E79" w:rsidP="009E0E79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Устава Соцземледельского   муниципального образования Балашовского муниципального района Саратовской области, Совет Соцземледельского муниципального образования Балашовского муниципального района</w:t>
      </w:r>
    </w:p>
    <w:p w:rsidR="009E0E79" w:rsidRDefault="009E0E79" w:rsidP="009E0E79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РЕШИЛ:</w:t>
      </w:r>
    </w:p>
    <w:p w:rsidR="009E0E79" w:rsidRDefault="009E0E79" w:rsidP="009E0E79">
      <w:pPr>
        <w:ind w:right="-5" w:firstLine="851"/>
        <w:jc w:val="both"/>
        <w:rPr>
          <w:sz w:val="28"/>
          <w:szCs w:val="28"/>
        </w:rPr>
      </w:pPr>
    </w:p>
    <w:p w:rsidR="009E0E79" w:rsidRDefault="009E0E79" w:rsidP="009E0E7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>Приложение №1 к Положению «Об оплате труда  муниципальных  служащих органов  местного самоуправления Соцземледельского  муниципального  образования Балашовского муниципального района  Саратовской области  читать в  редакции:</w:t>
      </w:r>
    </w:p>
    <w:p w:rsidR="009E0E79" w:rsidRDefault="009E0E79" w:rsidP="009E0E79">
      <w:pPr>
        <w:jc w:val="both"/>
        <w:rPr>
          <w:sz w:val="28"/>
          <w:szCs w:val="28"/>
        </w:rPr>
      </w:pPr>
    </w:p>
    <w:p w:rsidR="009E0E79" w:rsidRDefault="009E0E79" w:rsidP="009E0E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Размеры должностных окладов муниципальных служащих Соцземледельского муниципального образования Балашовского муниципального района Саратовской области </w:t>
      </w:r>
    </w:p>
    <w:p w:rsidR="009E0E79" w:rsidRDefault="009E0E79" w:rsidP="009E0E79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71"/>
        <w:gridCol w:w="2800"/>
      </w:tblGrid>
      <w:tr w:rsidR="009E0E79" w:rsidTr="00CB060D">
        <w:tc>
          <w:tcPr>
            <w:tcW w:w="6771" w:type="dxa"/>
          </w:tcPr>
          <w:p w:rsidR="009E0E79" w:rsidRDefault="009E0E79" w:rsidP="00CB0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 должностей</w:t>
            </w:r>
          </w:p>
        </w:tc>
        <w:tc>
          <w:tcPr>
            <w:tcW w:w="2800" w:type="dxa"/>
          </w:tcPr>
          <w:p w:rsidR="009E0E79" w:rsidRDefault="009E0E79" w:rsidP="00CB0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 </w:t>
            </w:r>
            <w:proofErr w:type="gramStart"/>
            <w:r>
              <w:rPr>
                <w:b/>
                <w:sz w:val="28"/>
                <w:szCs w:val="28"/>
              </w:rPr>
              <w:t>должностного</w:t>
            </w:r>
            <w:proofErr w:type="gramEnd"/>
          </w:p>
          <w:p w:rsidR="009E0E79" w:rsidRDefault="009E0E79" w:rsidP="00CB0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оклада</w:t>
            </w:r>
          </w:p>
          <w:p w:rsidR="009E0E79" w:rsidRDefault="009E0E79" w:rsidP="00CB0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(рублей)</w:t>
            </w:r>
          </w:p>
        </w:tc>
      </w:tr>
      <w:tr w:rsidR="009E0E79" w:rsidTr="00CB060D">
        <w:tc>
          <w:tcPr>
            <w:tcW w:w="6771" w:type="dxa"/>
          </w:tcPr>
          <w:p w:rsidR="009E0E79" w:rsidRPr="00E3785E" w:rsidRDefault="009E0E79" w:rsidP="00CB0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800" w:type="dxa"/>
          </w:tcPr>
          <w:p w:rsidR="009E0E79" w:rsidRDefault="009E0E79" w:rsidP="00CB0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3683,00</w:t>
            </w:r>
          </w:p>
        </w:tc>
      </w:tr>
      <w:tr w:rsidR="009E0E79" w:rsidTr="00CB060D">
        <w:tc>
          <w:tcPr>
            <w:tcW w:w="6771" w:type="dxa"/>
          </w:tcPr>
          <w:p w:rsidR="009E0E79" w:rsidRPr="00E3785E" w:rsidRDefault="009E0E79" w:rsidP="00CB060D">
            <w:pPr>
              <w:jc w:val="center"/>
              <w:rPr>
                <w:sz w:val="28"/>
                <w:szCs w:val="28"/>
              </w:rPr>
            </w:pPr>
            <w:r w:rsidRPr="00E3785E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2800" w:type="dxa"/>
          </w:tcPr>
          <w:p w:rsidR="009E0E79" w:rsidRDefault="009E0E79" w:rsidP="00CB0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3200,00</w:t>
            </w:r>
          </w:p>
        </w:tc>
      </w:tr>
    </w:tbl>
    <w:p w:rsidR="009E0E79" w:rsidRDefault="009E0E79" w:rsidP="009E0E79">
      <w:pPr>
        <w:ind w:right="-5" w:firstLine="851"/>
        <w:jc w:val="both"/>
        <w:rPr>
          <w:sz w:val="28"/>
          <w:szCs w:val="28"/>
        </w:rPr>
      </w:pPr>
    </w:p>
    <w:p w:rsidR="009E0E79" w:rsidRDefault="009E0E79" w:rsidP="009E0E79">
      <w:pPr>
        <w:pStyle w:val="WW-"/>
        <w:ind w:right="-5"/>
        <w:jc w:val="both"/>
      </w:pPr>
      <w:r>
        <w:rPr>
          <w:rFonts w:ascii="Times New Roman" w:hAnsi="Times New Roman"/>
          <w:sz w:val="28"/>
          <w:szCs w:val="28"/>
        </w:rPr>
        <w:t>2.Настоящее решение вступает в силу с момента подписания  и  распространяется на правоотношения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возникшие с 01.01.2021 года.</w:t>
      </w:r>
    </w:p>
    <w:p w:rsidR="009E0E79" w:rsidRDefault="009E0E79" w:rsidP="009E0E79">
      <w:pPr>
        <w:pStyle w:val="WW-"/>
        <w:ind w:right="-5"/>
        <w:jc w:val="both"/>
      </w:pPr>
    </w:p>
    <w:p w:rsidR="009E0E79" w:rsidRDefault="009E0E79" w:rsidP="009E0E79"/>
    <w:p w:rsidR="009E0E79" w:rsidRDefault="009E0E79" w:rsidP="009E0E79">
      <w:pPr>
        <w:pStyle w:val="WW-"/>
        <w:ind w:right="-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Глава Соцземледельского  </w:t>
      </w:r>
    </w:p>
    <w:p w:rsidR="00A71697" w:rsidRDefault="009E0E79" w:rsidP="009C19E9">
      <w:pPr>
        <w:pStyle w:val="WW-"/>
        <w:ind w:right="-5"/>
        <w:jc w:val="both"/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9867D7">
        <w:rPr>
          <w:rFonts w:ascii="Times New Roman" w:hAnsi="Times New Roman"/>
          <w:b/>
          <w:bCs/>
          <w:sz w:val="28"/>
          <w:szCs w:val="28"/>
        </w:rPr>
        <w:t>О.В. Костикова</w:t>
      </w:r>
      <w:r>
        <w:rPr>
          <w:rFonts w:ascii="Times New Roman" w:hAnsi="Times New Roman"/>
          <w:b/>
          <w:bCs/>
        </w:rPr>
        <w:t xml:space="preserve"> </w:t>
      </w:r>
    </w:p>
    <w:sectPr w:rsidR="00A71697" w:rsidSect="00A71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E0E79"/>
    <w:rsid w:val="001B43AE"/>
    <w:rsid w:val="009C19E9"/>
    <w:rsid w:val="009E0E79"/>
    <w:rsid w:val="00A71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E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9E0E79"/>
    <w:pPr>
      <w:ind w:firstLine="561"/>
    </w:pPr>
    <w:rPr>
      <w:sz w:val="28"/>
    </w:rPr>
  </w:style>
  <w:style w:type="table" w:styleId="a3">
    <w:name w:val="Table Grid"/>
    <w:basedOn w:val="a1"/>
    <w:uiPriority w:val="99"/>
    <w:rsid w:val="009E0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Базовый"/>
    <w:rsid w:val="009E0E79"/>
    <w:pPr>
      <w:tabs>
        <w:tab w:val="left" w:pos="709"/>
      </w:tabs>
      <w:suppressAutoHyphens/>
      <w:spacing w:after="0" w:line="200" w:lineRule="atLeast"/>
    </w:pPr>
    <w:rPr>
      <w:rFonts w:ascii="Calibri" w:eastAsia="Arial" w:hAnsi="Calibri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2021-01-14T11:51:00Z</dcterms:created>
  <dcterms:modified xsi:type="dcterms:W3CDTF">2021-01-21T07:42:00Z</dcterms:modified>
</cp:coreProperties>
</file>