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СОЦЗЕМЛЕДЕЛЬСКОГО МУНИЦИПАЛЬНОГО ОБРАЗОВАНИЯ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D70E2F" w:rsidRDefault="00071218" w:rsidP="0007121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71218" w:rsidRPr="00D70E2F" w:rsidRDefault="00810004" w:rsidP="00071218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16.01.2025</w:t>
      </w:r>
      <w:r w:rsidR="004613D1">
        <w:rPr>
          <w:rFonts w:ascii="PT Astra Serif" w:hAnsi="PT Astra Serif" w:cs="Times New Roman"/>
          <w:b/>
          <w:sz w:val="28"/>
          <w:szCs w:val="28"/>
        </w:rPr>
        <w:t xml:space="preserve">г       № 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-п                                        п. Соцземледельский               </w:t>
      </w:r>
    </w:p>
    <w:p w:rsidR="00071218" w:rsidRPr="00D70E2F" w:rsidRDefault="00071218" w:rsidP="0007121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spacing w:val="22"/>
        </w:rPr>
        <w:t xml:space="preserve">Об </w:t>
      </w:r>
      <w:r w:rsidRPr="00D70E2F">
        <w:rPr>
          <w:rFonts w:ascii="PT Astra Serif" w:hAnsi="PT Astra Serif"/>
          <w:b/>
          <w:bCs/>
          <w:lang w:eastAsia="ru-RU"/>
        </w:rPr>
        <w:t>утверждении перечня объектов,</w:t>
      </w: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lang w:eastAsia="ru-RU"/>
        </w:rPr>
        <w:t xml:space="preserve">в </w:t>
      </w:r>
      <w:proofErr w:type="gramStart"/>
      <w:r w:rsidRPr="00D70E2F">
        <w:rPr>
          <w:rFonts w:ascii="PT Astra Serif" w:hAnsi="PT Astra Serif"/>
          <w:b/>
          <w:bCs/>
          <w:lang w:eastAsia="ru-RU"/>
        </w:rPr>
        <w:t>отношении</w:t>
      </w:r>
      <w:proofErr w:type="gramEnd"/>
      <w:r w:rsidRPr="00D70E2F">
        <w:rPr>
          <w:rFonts w:ascii="PT Astra Serif" w:hAnsi="PT Astra Serif"/>
          <w:b/>
          <w:bCs/>
          <w:lang w:eastAsia="ru-RU"/>
        </w:rPr>
        <w:t xml:space="preserve"> которых планируется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b/>
          <w:bCs/>
          <w:sz w:val="28"/>
          <w:szCs w:val="28"/>
        </w:rPr>
        <w:t>заключение концессионных соглашений</w:t>
      </w:r>
      <w:r w:rsidRPr="00D70E2F">
        <w:rPr>
          <w:rFonts w:ascii="PT Astra Serif" w:hAnsi="PT Astra Serif" w:cs="Times New Roman"/>
          <w:sz w:val="28"/>
          <w:szCs w:val="28"/>
        </w:rPr>
        <w:t xml:space="preserve">  </w:t>
      </w:r>
      <w:r w:rsidR="00810004">
        <w:rPr>
          <w:rFonts w:ascii="PT Astra Serif" w:hAnsi="PT Astra Serif" w:cs="Times New Roman"/>
          <w:b/>
          <w:sz w:val="28"/>
          <w:szCs w:val="28"/>
        </w:rPr>
        <w:t>в 2025</w:t>
      </w:r>
      <w:r w:rsidR="0059783D" w:rsidRPr="00D70E2F">
        <w:rPr>
          <w:rFonts w:ascii="PT Astra Serif" w:hAnsi="PT Astra Serif" w:cs="Times New Roman"/>
          <w:b/>
          <w:sz w:val="28"/>
          <w:szCs w:val="28"/>
        </w:rPr>
        <w:t xml:space="preserve"> г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       В соответствии с частью 3 статьи 4 Федерального закона от 21.07.2015 года № 115-ФЗ «О концессионных соглашениях», руководствуясь Уставом   Соцземледельского </w:t>
      </w:r>
      <w:r w:rsidR="00810004">
        <w:rPr>
          <w:rFonts w:ascii="PT Astra Serif" w:hAnsi="PT Astra Serif" w:cs="Times New Roman"/>
          <w:sz w:val="28"/>
          <w:szCs w:val="28"/>
        </w:rPr>
        <w:t xml:space="preserve">сельского поселения </w:t>
      </w:r>
      <w:r w:rsidRPr="00D70E2F">
        <w:rPr>
          <w:rFonts w:ascii="PT Astra Serif" w:hAnsi="PT Astra Serif" w:cs="Times New Roman"/>
          <w:sz w:val="28"/>
          <w:szCs w:val="28"/>
        </w:rPr>
        <w:t xml:space="preserve">Балашовского муниципального района Саратовской  области, Администрация  Соцземледельского муниципального образования </w:t>
      </w:r>
    </w:p>
    <w:p w:rsidR="00071218" w:rsidRPr="00D70E2F" w:rsidRDefault="00071218" w:rsidP="0007121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ПОСТАНОВЛЯЕТ: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 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1.    Утвердить прилагаемый перечень объектов администрации  Соцземледельского муниципального образования Балашовского  муниципального района  Саратовской  области, в отношении которых планируется заключение концессионного соглашения.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    Установить, что перечень: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2.2. может быть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уточнен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 </w:t>
      </w:r>
    </w:p>
    <w:p w:rsidR="00D70E2F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3.  Настоящее Постановление  разместить  в сети Интернет на официальном сайте администрации </w:t>
      </w:r>
      <w:r w:rsidR="00D70E2F" w:rsidRPr="00D70E2F">
        <w:rPr>
          <w:rFonts w:ascii="PT Astra Serif" w:hAnsi="PT Astra Serif" w:cs="Times New Roman"/>
          <w:sz w:val="28"/>
          <w:szCs w:val="28"/>
        </w:rPr>
        <w:t>Соцземледельского МО (</w:t>
      </w:r>
      <w:hyperlink r:id="rId4" w:history="1">
        <w:r w:rsidR="00D70E2F" w:rsidRPr="00D70E2F">
          <w:rPr>
            <w:rStyle w:val="a7"/>
            <w:rFonts w:ascii="PT Astra Serif" w:hAnsi="PT Astra Serif"/>
            <w:szCs w:val="28"/>
            <w:shd w:val="clear" w:color="auto" w:fill="FFFFFF"/>
          </w:rPr>
          <w:t>https://soczzemledelskoe-r64.gosweb.gosuslugi.ru</w:t>
        </w:r>
      </w:hyperlink>
      <w:r w:rsidR="00D70E2F" w:rsidRPr="00D70E2F">
        <w:rPr>
          <w:rFonts w:ascii="PT Astra Serif" w:hAnsi="PT Astra Serif"/>
          <w:szCs w:val="28"/>
        </w:rPr>
        <w:t>)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4.    Настоящее постановление вступает в силу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даты его официального опубликования.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5.   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 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Глава   Соцземледельского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                                О.В. Костикова </w:t>
      </w:r>
    </w:p>
    <w:tbl>
      <w:tblPr>
        <w:tblpPr w:leftFromText="180" w:rightFromText="180" w:bottomFromText="200" w:vertAnchor="text" w:horzAnchor="page" w:tblpX="2178" w:tblpY="16"/>
        <w:tblW w:w="0" w:type="auto"/>
        <w:tblCellMar>
          <w:left w:w="0" w:type="dxa"/>
          <w:right w:w="0" w:type="dxa"/>
        </w:tblCellMar>
        <w:tblLook w:val="00A0"/>
      </w:tblPr>
      <w:tblGrid>
        <w:gridCol w:w="70"/>
        <w:gridCol w:w="6"/>
      </w:tblGrid>
      <w:tr w:rsidR="00071218" w:rsidRPr="00D70E2F" w:rsidTr="00071218">
        <w:tc>
          <w:tcPr>
            <w:tcW w:w="0" w:type="auto"/>
            <w:vAlign w:val="center"/>
            <w:hideMark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70E2F">
              <w:rPr>
                <w:rFonts w:ascii="PT Astra Serif" w:hAnsi="PT Astra Serif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  <w:sectPr w:rsidR="00071218" w:rsidRPr="00D70E2F">
          <w:pgSz w:w="11906" w:h="16838"/>
          <w:pgMar w:top="426" w:right="851" w:bottom="284" w:left="1701" w:header="709" w:footer="709" w:gutter="0"/>
          <w:cols w:space="720"/>
        </w:sectPr>
      </w:pPr>
    </w:p>
    <w:p w:rsidR="00ED58F0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 w:rsidRPr="00D70E2F">
        <w:rPr>
          <w:rFonts w:ascii="PT Astra Serif" w:hAnsi="PT Astra Serif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:rsidR="00071218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 w:rsidRPr="00D70E2F">
        <w:rPr>
          <w:rFonts w:ascii="PT Astra Serif" w:hAnsi="PT Astra Serif" w:cs="Times New Roman"/>
          <w:b/>
          <w:sz w:val="24"/>
          <w:szCs w:val="24"/>
        </w:rPr>
        <w:t>Админи</w:t>
      </w:r>
      <w:r w:rsidR="00810004">
        <w:rPr>
          <w:rFonts w:ascii="PT Astra Serif" w:hAnsi="PT Astra Serif" w:cs="Times New Roman"/>
          <w:b/>
          <w:sz w:val="24"/>
          <w:szCs w:val="24"/>
        </w:rPr>
        <w:t>страции Соцземледельского МО № 3 -</w:t>
      </w:r>
      <w:proofErr w:type="spellStart"/>
      <w:proofErr w:type="gramStart"/>
      <w:r w:rsidR="00810004">
        <w:rPr>
          <w:rFonts w:ascii="PT Astra Serif" w:hAnsi="PT Astra Serif" w:cs="Times New Roman"/>
          <w:b/>
          <w:sz w:val="24"/>
          <w:szCs w:val="24"/>
        </w:rPr>
        <w:t>п</w:t>
      </w:r>
      <w:proofErr w:type="spellEnd"/>
      <w:proofErr w:type="gramEnd"/>
      <w:r w:rsidR="00810004">
        <w:rPr>
          <w:rFonts w:ascii="PT Astra Serif" w:hAnsi="PT Astra Serif" w:cs="Times New Roman"/>
          <w:b/>
          <w:sz w:val="24"/>
          <w:szCs w:val="24"/>
        </w:rPr>
        <w:t xml:space="preserve"> от 16.01.2025</w:t>
      </w:r>
      <w:r w:rsidRPr="00D70E2F">
        <w:rPr>
          <w:rFonts w:ascii="PT Astra Serif" w:hAnsi="PT Astra Serif" w:cs="Times New Roman"/>
          <w:b/>
          <w:sz w:val="24"/>
          <w:szCs w:val="24"/>
        </w:rPr>
        <w:t xml:space="preserve"> г </w:t>
      </w:r>
    </w:p>
    <w:p w:rsidR="00071218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071218" w:rsidRPr="00D70E2F" w:rsidRDefault="00071218" w:rsidP="00071218">
      <w:pPr>
        <w:tabs>
          <w:tab w:val="left" w:pos="11160"/>
        </w:tabs>
        <w:jc w:val="center"/>
        <w:rPr>
          <w:rFonts w:ascii="PT Astra Serif" w:hAnsi="PT Astra Serif"/>
        </w:rPr>
      </w:pPr>
      <w:r w:rsidRPr="00D70E2F">
        <w:rPr>
          <w:rFonts w:ascii="PT Astra Serif" w:hAnsi="PT Astra Serif" w:cs="Times New Roman"/>
          <w:sz w:val="28"/>
          <w:szCs w:val="28"/>
        </w:rPr>
        <w:t>Перечень объектов администрации  Соцземледельского муниципального образования Балашовского  муниципального района  Саратовской  области, в отношении которых планируется заключение концессионного соглашения</w:t>
      </w:r>
      <w:r w:rsidR="00810004">
        <w:rPr>
          <w:rFonts w:ascii="PT Astra Serif" w:hAnsi="PT Astra Serif" w:cs="Times New Roman"/>
          <w:sz w:val="28"/>
          <w:szCs w:val="28"/>
        </w:rPr>
        <w:t xml:space="preserve"> в 2025</w:t>
      </w:r>
      <w:r w:rsidR="0059783D" w:rsidRPr="00D70E2F">
        <w:rPr>
          <w:rFonts w:ascii="PT Astra Serif" w:hAnsi="PT Astra Serif" w:cs="Times New Roman"/>
          <w:sz w:val="28"/>
          <w:szCs w:val="28"/>
        </w:rPr>
        <w:t>году</w:t>
      </w:r>
    </w:p>
    <w:tbl>
      <w:tblPr>
        <w:tblStyle w:val="a6"/>
        <w:tblW w:w="15321" w:type="dxa"/>
        <w:tblInd w:w="-612" w:type="dxa"/>
        <w:tblLayout w:type="fixed"/>
        <w:tblLook w:val="01E0"/>
      </w:tblPr>
      <w:tblGrid>
        <w:gridCol w:w="769"/>
        <w:gridCol w:w="3119"/>
        <w:gridCol w:w="2644"/>
        <w:gridCol w:w="2126"/>
        <w:gridCol w:w="1418"/>
        <w:gridCol w:w="1417"/>
        <w:gridCol w:w="1533"/>
        <w:gridCol w:w="2295"/>
      </w:tblGrid>
      <w:tr w:rsidR="00071218" w:rsidRPr="00D70E2F" w:rsidTr="004C1CF6">
        <w:trPr>
          <w:trHeight w:val="2406"/>
        </w:trPr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№</w:t>
            </w:r>
            <w:proofErr w:type="spellStart"/>
            <w:proofErr w:type="gramStart"/>
            <w:r w:rsidRPr="00D70E2F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D70E2F">
              <w:rPr>
                <w:rFonts w:ascii="PT Astra Serif" w:hAnsi="PT Astra Serif"/>
              </w:rPr>
              <w:t>/</w:t>
            </w:r>
            <w:proofErr w:type="spellStart"/>
            <w:r w:rsidRPr="00D70E2F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119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Наименование сети, состав, адрес</w:t>
            </w:r>
          </w:p>
        </w:tc>
        <w:tc>
          <w:tcPr>
            <w:tcW w:w="2644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Является ли муниципальной собственностью (дата регистрации или включения в реестр объектов муниципальной собственности)</w:t>
            </w:r>
          </w:p>
        </w:tc>
        <w:tc>
          <w:tcPr>
            <w:tcW w:w="2126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Какие объекты</w:t>
            </w:r>
          </w:p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снабжаются</w:t>
            </w:r>
          </w:p>
        </w:tc>
        <w:tc>
          <w:tcPr>
            <w:tcW w:w="1418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Владелец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Основание владения, срок</w:t>
            </w:r>
          </w:p>
        </w:tc>
        <w:tc>
          <w:tcPr>
            <w:tcW w:w="1533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Основания заключения</w:t>
            </w:r>
          </w:p>
        </w:tc>
        <w:tc>
          <w:tcPr>
            <w:tcW w:w="2295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70E2F">
              <w:rPr>
                <w:rFonts w:ascii="PT Astra Serif" w:hAnsi="PT Astra Serif"/>
              </w:rPr>
              <w:t>Эксплуатируется</w:t>
            </w:r>
            <w:proofErr w:type="gramEnd"/>
            <w:r w:rsidRPr="00D70E2F">
              <w:rPr>
                <w:rFonts w:ascii="PT Astra Serif" w:hAnsi="PT Astra Serif"/>
              </w:rPr>
              <w:t>/не эксплуатируется</w:t>
            </w:r>
          </w:p>
        </w:tc>
      </w:tr>
      <w:tr w:rsidR="00071218" w:rsidRPr="00D70E2F" w:rsidTr="004C1CF6"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1</w:t>
            </w:r>
          </w:p>
        </w:tc>
        <w:tc>
          <w:tcPr>
            <w:tcW w:w="311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 xml:space="preserve">Водопроводная сеть с. </w:t>
            </w:r>
            <w:proofErr w:type="gramStart"/>
            <w:r w:rsidRPr="00D70E2F">
              <w:rPr>
                <w:rFonts w:ascii="PT Astra Serif" w:hAnsi="PT Astra Serif"/>
              </w:rPr>
              <w:t>Ленино</w:t>
            </w:r>
            <w:proofErr w:type="gramEnd"/>
          </w:p>
        </w:tc>
        <w:tc>
          <w:tcPr>
            <w:tcW w:w="2644" w:type="dxa"/>
          </w:tcPr>
          <w:p w:rsidR="00071218" w:rsidRPr="00D70E2F" w:rsidRDefault="001816C8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19.10</w:t>
            </w:r>
            <w:r w:rsidR="00071218" w:rsidRPr="00D70E2F">
              <w:rPr>
                <w:rFonts w:ascii="PT Astra Serif" w:hAnsi="PT Astra Serif"/>
              </w:rPr>
              <w:t>.2017 г.</w:t>
            </w:r>
          </w:p>
        </w:tc>
        <w:tc>
          <w:tcPr>
            <w:tcW w:w="2126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Все жилые дома, медпункт</w:t>
            </w:r>
          </w:p>
        </w:tc>
        <w:tc>
          <w:tcPr>
            <w:tcW w:w="1418" w:type="dxa"/>
          </w:tcPr>
          <w:p w:rsidR="00071218" w:rsidRPr="001816C8" w:rsidRDefault="001816C8" w:rsidP="004C1CF6">
            <w:pPr>
              <w:rPr>
                <w:rFonts w:ascii="PT Astra Serif" w:hAnsi="PT Astra Serif"/>
                <w:sz w:val="16"/>
                <w:szCs w:val="16"/>
              </w:rPr>
            </w:pPr>
            <w:r w:rsidRPr="001816C8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  <w:tr w:rsidR="001816C8" w:rsidRPr="00D70E2F" w:rsidTr="004C1CF6">
        <w:tc>
          <w:tcPr>
            <w:tcW w:w="76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 xml:space="preserve">Водопроводная сеть с. </w:t>
            </w:r>
            <w:proofErr w:type="spellStart"/>
            <w:r w:rsidRPr="00D70E2F">
              <w:rPr>
                <w:rFonts w:ascii="PT Astra Serif" w:hAnsi="PT Astra Serif"/>
              </w:rPr>
              <w:t>Львовка</w:t>
            </w:r>
            <w:proofErr w:type="spellEnd"/>
          </w:p>
        </w:tc>
        <w:tc>
          <w:tcPr>
            <w:tcW w:w="2644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19.10</w:t>
            </w:r>
            <w:r w:rsidRPr="00D70E2F">
              <w:rPr>
                <w:rFonts w:ascii="PT Astra Serif" w:hAnsi="PT Astra Serif"/>
              </w:rPr>
              <w:t>.2017 г.</w:t>
            </w:r>
          </w:p>
        </w:tc>
        <w:tc>
          <w:tcPr>
            <w:tcW w:w="2126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Все жилые дома, медпункт</w:t>
            </w:r>
          </w:p>
        </w:tc>
        <w:tc>
          <w:tcPr>
            <w:tcW w:w="1418" w:type="dxa"/>
          </w:tcPr>
          <w:p w:rsidR="001816C8" w:rsidRDefault="001816C8">
            <w:r w:rsidRPr="0049099A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  <w:tr w:rsidR="001816C8" w:rsidRPr="00D70E2F" w:rsidTr="004C1CF6">
        <w:tc>
          <w:tcPr>
            <w:tcW w:w="76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3</w:t>
            </w:r>
          </w:p>
        </w:tc>
        <w:tc>
          <w:tcPr>
            <w:tcW w:w="311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Водопроводная сеть п. Соцземледельский</w:t>
            </w:r>
          </w:p>
        </w:tc>
        <w:tc>
          <w:tcPr>
            <w:tcW w:w="2644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21.11.2017 г.</w:t>
            </w:r>
          </w:p>
        </w:tc>
        <w:tc>
          <w:tcPr>
            <w:tcW w:w="2126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 xml:space="preserve">Все жилые дома, </w:t>
            </w:r>
            <w:proofErr w:type="spellStart"/>
            <w:r w:rsidRPr="00D70E2F">
              <w:rPr>
                <w:rFonts w:ascii="PT Astra Serif" w:hAnsi="PT Astra Serif"/>
              </w:rPr>
              <w:t>д</w:t>
            </w:r>
            <w:proofErr w:type="spellEnd"/>
            <w:r w:rsidRPr="00D70E2F">
              <w:rPr>
                <w:rFonts w:ascii="PT Astra Serif" w:hAnsi="PT Astra Serif"/>
              </w:rPr>
              <w:t>/с «Ромашка», школа, магазины.</w:t>
            </w:r>
          </w:p>
        </w:tc>
        <w:tc>
          <w:tcPr>
            <w:tcW w:w="1418" w:type="dxa"/>
          </w:tcPr>
          <w:p w:rsidR="001816C8" w:rsidRDefault="001816C8">
            <w:r w:rsidRPr="0049099A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  <w:tr w:rsidR="001816C8" w:rsidRPr="00D70E2F" w:rsidTr="004C1CF6">
        <w:tc>
          <w:tcPr>
            <w:tcW w:w="76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4</w:t>
            </w:r>
          </w:p>
        </w:tc>
        <w:tc>
          <w:tcPr>
            <w:tcW w:w="311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Водонапорная башня п. Соцземледельский</w:t>
            </w:r>
          </w:p>
        </w:tc>
        <w:tc>
          <w:tcPr>
            <w:tcW w:w="2644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08.08.2016 г.</w:t>
            </w:r>
          </w:p>
        </w:tc>
        <w:tc>
          <w:tcPr>
            <w:tcW w:w="2126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 xml:space="preserve">Все жилые дома, </w:t>
            </w:r>
            <w:proofErr w:type="spellStart"/>
            <w:r w:rsidRPr="00D70E2F">
              <w:rPr>
                <w:rFonts w:ascii="PT Astra Serif" w:hAnsi="PT Astra Serif"/>
              </w:rPr>
              <w:t>д</w:t>
            </w:r>
            <w:proofErr w:type="spellEnd"/>
            <w:r w:rsidRPr="00D70E2F">
              <w:rPr>
                <w:rFonts w:ascii="PT Astra Serif" w:hAnsi="PT Astra Serif"/>
              </w:rPr>
              <w:t>/с «Ромашка», школа, магазины.</w:t>
            </w:r>
          </w:p>
        </w:tc>
        <w:tc>
          <w:tcPr>
            <w:tcW w:w="1418" w:type="dxa"/>
          </w:tcPr>
          <w:p w:rsidR="001816C8" w:rsidRDefault="001816C8">
            <w:r w:rsidRPr="0049099A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 xml:space="preserve">Эксплуатируется </w:t>
            </w:r>
          </w:p>
        </w:tc>
      </w:tr>
      <w:tr w:rsidR="001816C8" w:rsidRPr="00D70E2F" w:rsidTr="004C1CF6">
        <w:tc>
          <w:tcPr>
            <w:tcW w:w="76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5</w:t>
            </w:r>
          </w:p>
        </w:tc>
        <w:tc>
          <w:tcPr>
            <w:tcW w:w="311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 xml:space="preserve">Водонапорная башня с. </w:t>
            </w:r>
            <w:proofErr w:type="gramStart"/>
            <w:r w:rsidRPr="00D70E2F">
              <w:rPr>
                <w:rFonts w:ascii="PT Astra Serif" w:hAnsi="PT Astra Serif"/>
              </w:rPr>
              <w:t>Ленино</w:t>
            </w:r>
            <w:proofErr w:type="gramEnd"/>
            <w:r w:rsidRPr="00D70E2F">
              <w:rPr>
                <w:rFonts w:ascii="PT Astra Serif" w:hAnsi="PT Astra Serif"/>
              </w:rPr>
              <w:t>, у оврага</w:t>
            </w:r>
          </w:p>
        </w:tc>
        <w:tc>
          <w:tcPr>
            <w:tcW w:w="2644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21.11.2017 г.</w:t>
            </w:r>
          </w:p>
        </w:tc>
        <w:tc>
          <w:tcPr>
            <w:tcW w:w="2126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Все жилые дома, медпункт</w:t>
            </w:r>
          </w:p>
        </w:tc>
        <w:tc>
          <w:tcPr>
            <w:tcW w:w="1418" w:type="dxa"/>
          </w:tcPr>
          <w:p w:rsidR="001816C8" w:rsidRDefault="001816C8">
            <w:r w:rsidRPr="0049099A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  <w:tr w:rsidR="001816C8" w:rsidRPr="00D70E2F" w:rsidTr="004C1CF6">
        <w:tc>
          <w:tcPr>
            <w:tcW w:w="76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6</w:t>
            </w:r>
          </w:p>
        </w:tc>
        <w:tc>
          <w:tcPr>
            <w:tcW w:w="311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Скважина № 1 п. Соцземледельский</w:t>
            </w:r>
          </w:p>
        </w:tc>
        <w:tc>
          <w:tcPr>
            <w:tcW w:w="2644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31.05.2017 г.</w:t>
            </w:r>
          </w:p>
        </w:tc>
        <w:tc>
          <w:tcPr>
            <w:tcW w:w="2126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 xml:space="preserve">Все жилые дома, </w:t>
            </w:r>
            <w:proofErr w:type="spellStart"/>
            <w:r w:rsidRPr="00D70E2F">
              <w:rPr>
                <w:rFonts w:ascii="PT Astra Serif" w:hAnsi="PT Astra Serif"/>
              </w:rPr>
              <w:t>д</w:t>
            </w:r>
            <w:proofErr w:type="spellEnd"/>
            <w:r w:rsidRPr="00D70E2F">
              <w:rPr>
                <w:rFonts w:ascii="PT Astra Serif" w:hAnsi="PT Astra Serif"/>
              </w:rPr>
              <w:t>/с «Ромашка», школа, магазины.</w:t>
            </w:r>
          </w:p>
        </w:tc>
        <w:tc>
          <w:tcPr>
            <w:tcW w:w="1418" w:type="dxa"/>
          </w:tcPr>
          <w:p w:rsidR="001816C8" w:rsidRDefault="001816C8">
            <w:r w:rsidRPr="0049099A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  <w:tr w:rsidR="001816C8" w:rsidRPr="00D70E2F" w:rsidTr="004C1CF6">
        <w:tc>
          <w:tcPr>
            <w:tcW w:w="76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7</w:t>
            </w:r>
          </w:p>
        </w:tc>
        <w:tc>
          <w:tcPr>
            <w:tcW w:w="311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 xml:space="preserve">Сооружение родника </w:t>
            </w:r>
            <w:proofErr w:type="gramStart"/>
            <w:r w:rsidRPr="00D70E2F">
              <w:rPr>
                <w:rFonts w:ascii="PT Astra Serif" w:hAnsi="PT Astra Serif"/>
              </w:rPr>
              <w:t>с</w:t>
            </w:r>
            <w:proofErr w:type="gramEnd"/>
            <w:r w:rsidRPr="00D70E2F">
              <w:rPr>
                <w:rFonts w:ascii="PT Astra Serif" w:hAnsi="PT Astra Serif"/>
              </w:rPr>
              <w:t>. Ленино, у оврага</w:t>
            </w:r>
          </w:p>
        </w:tc>
        <w:tc>
          <w:tcPr>
            <w:tcW w:w="2644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19.10</w:t>
            </w:r>
            <w:r w:rsidRPr="00D70E2F">
              <w:rPr>
                <w:rFonts w:ascii="PT Astra Serif" w:hAnsi="PT Astra Serif"/>
              </w:rPr>
              <w:t>.2017 г.</w:t>
            </w:r>
          </w:p>
        </w:tc>
        <w:tc>
          <w:tcPr>
            <w:tcW w:w="2126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Все жилые дома, медпункт</w:t>
            </w:r>
          </w:p>
        </w:tc>
        <w:tc>
          <w:tcPr>
            <w:tcW w:w="1418" w:type="dxa"/>
          </w:tcPr>
          <w:p w:rsidR="001816C8" w:rsidRDefault="001816C8">
            <w:r w:rsidRPr="0049099A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  <w:tr w:rsidR="001816C8" w:rsidRPr="00D70E2F" w:rsidTr="004C1CF6">
        <w:tc>
          <w:tcPr>
            <w:tcW w:w="76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8</w:t>
            </w:r>
          </w:p>
        </w:tc>
        <w:tc>
          <w:tcPr>
            <w:tcW w:w="3119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Скважина №2 п. Соцземледельский</w:t>
            </w:r>
          </w:p>
        </w:tc>
        <w:tc>
          <w:tcPr>
            <w:tcW w:w="2644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19.10</w:t>
            </w:r>
            <w:r w:rsidRPr="00D70E2F">
              <w:rPr>
                <w:rFonts w:ascii="PT Astra Serif" w:hAnsi="PT Astra Serif"/>
              </w:rPr>
              <w:t>.2017 г.</w:t>
            </w:r>
          </w:p>
        </w:tc>
        <w:tc>
          <w:tcPr>
            <w:tcW w:w="2126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 xml:space="preserve">Все жилые дома, </w:t>
            </w:r>
            <w:proofErr w:type="spellStart"/>
            <w:r w:rsidRPr="00D70E2F">
              <w:rPr>
                <w:rFonts w:ascii="PT Astra Serif" w:hAnsi="PT Astra Serif"/>
              </w:rPr>
              <w:t>д</w:t>
            </w:r>
            <w:proofErr w:type="spellEnd"/>
            <w:r w:rsidRPr="00D70E2F">
              <w:rPr>
                <w:rFonts w:ascii="PT Astra Serif" w:hAnsi="PT Astra Serif"/>
              </w:rPr>
              <w:t>/с «Ромашка», школа, магазины</w:t>
            </w:r>
          </w:p>
        </w:tc>
        <w:tc>
          <w:tcPr>
            <w:tcW w:w="1418" w:type="dxa"/>
          </w:tcPr>
          <w:p w:rsidR="001816C8" w:rsidRDefault="001816C8">
            <w:r w:rsidRPr="0049099A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1816C8" w:rsidRPr="00D70E2F" w:rsidRDefault="001816C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</w:tbl>
    <w:p w:rsidR="00071218" w:rsidRPr="00D70E2F" w:rsidRDefault="00071218" w:rsidP="00071218">
      <w:pPr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071218" w:rsidRPr="00D70E2F" w:rsidRDefault="00071218">
      <w:pPr>
        <w:rPr>
          <w:rFonts w:ascii="PT Astra Serif" w:hAnsi="PT Astra Serif"/>
        </w:rPr>
      </w:pPr>
    </w:p>
    <w:sectPr w:rsidR="00071218" w:rsidRPr="00D70E2F" w:rsidSect="004613D1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218"/>
    <w:rsid w:val="00071218"/>
    <w:rsid w:val="00106EB1"/>
    <w:rsid w:val="001816C8"/>
    <w:rsid w:val="004613D1"/>
    <w:rsid w:val="0059783D"/>
    <w:rsid w:val="007F0534"/>
    <w:rsid w:val="00810004"/>
    <w:rsid w:val="009F0E42"/>
    <w:rsid w:val="00A966E9"/>
    <w:rsid w:val="00D70E2F"/>
    <w:rsid w:val="00ED58F0"/>
    <w:rsid w:val="00F9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121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71218"/>
    <w:pPr>
      <w:spacing w:after="0" w:line="240" w:lineRule="auto"/>
    </w:pPr>
  </w:style>
  <w:style w:type="table" w:styleId="a6">
    <w:name w:val="Table Grid"/>
    <w:basedOn w:val="a1"/>
    <w:rsid w:val="0007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0E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zzemledel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2025-01-16T05:37:00Z</cp:lastPrinted>
  <dcterms:created xsi:type="dcterms:W3CDTF">2020-07-03T07:36:00Z</dcterms:created>
  <dcterms:modified xsi:type="dcterms:W3CDTF">2025-01-16T05:38:00Z</dcterms:modified>
</cp:coreProperties>
</file>