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B" w:rsidRDefault="003D473B" w:rsidP="003D473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3D473B" w:rsidRDefault="003D473B" w:rsidP="003D473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3D473B" w:rsidRDefault="003D473B" w:rsidP="003D473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3D473B" w:rsidRDefault="003D473B" w:rsidP="003D473B">
      <w:pPr>
        <w:pBdr>
          <w:bottom w:val="single" w:sz="12" w:space="1" w:color="auto"/>
        </w:pBdr>
        <w:tabs>
          <w:tab w:val="center" w:pos="4677"/>
          <w:tab w:val="left" w:pos="779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  <w:t>САРАТОВСКОЙ ОБЛАСТИ</w:t>
      </w:r>
    </w:p>
    <w:p w:rsidR="003D473B" w:rsidRDefault="003D473B" w:rsidP="003D473B">
      <w:pPr>
        <w:tabs>
          <w:tab w:val="center" w:pos="4677"/>
          <w:tab w:val="left" w:pos="7798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3D473B" w:rsidRDefault="003D473B" w:rsidP="003D473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3D473B" w:rsidRDefault="003D473B" w:rsidP="003D473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3D473B" w:rsidRDefault="003D473B" w:rsidP="003D473B">
      <w:pPr>
        <w:spacing w:after="0"/>
        <w:rPr>
          <w:rFonts w:ascii="PT Astra Serif" w:hAnsi="PT Astra Serif"/>
          <w:b/>
          <w:sz w:val="28"/>
          <w:szCs w:val="28"/>
        </w:rPr>
      </w:pPr>
    </w:p>
    <w:p w:rsidR="003D473B" w:rsidRDefault="003D473B" w:rsidP="003D473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17.06.2025  г. № 21 –</w:t>
      </w:r>
      <w:proofErr w:type="spellStart"/>
      <w:r>
        <w:rPr>
          <w:rFonts w:ascii="PT Astra Serif" w:hAnsi="PT Astra Serif"/>
          <w:b/>
          <w:sz w:val="28"/>
          <w:szCs w:val="28"/>
        </w:rPr>
        <w:t>п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>. Соцземледельский</w:t>
      </w:r>
    </w:p>
    <w:p w:rsidR="003D473B" w:rsidRDefault="003D473B" w:rsidP="003D473B">
      <w:pPr>
        <w:spacing w:after="0"/>
        <w:rPr>
          <w:rFonts w:ascii="PT Astra Serif" w:hAnsi="PT Astra Serif"/>
          <w:b/>
          <w:sz w:val="28"/>
          <w:szCs w:val="28"/>
        </w:rPr>
      </w:pPr>
    </w:p>
    <w:p w:rsidR="003D473B" w:rsidRDefault="003D473B" w:rsidP="003D473B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№ 9-п от 01.04.2025г </w:t>
      </w:r>
    </w:p>
    <w:p w:rsidR="003D473B" w:rsidRDefault="003D473B" w:rsidP="003D473B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 утверждении муниципальной  программы</w:t>
      </w:r>
    </w:p>
    <w:p w:rsidR="003D473B" w:rsidRDefault="003D473B" w:rsidP="003D473B">
      <w:pPr>
        <w:spacing w:after="0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eastAsia="Times New Roman" w:hAnsi="PT Astra Serif"/>
          <w:b/>
          <w:sz w:val="28"/>
          <w:szCs w:val="28"/>
        </w:rPr>
        <w:t>Ремонт фасада здания сельского дома</w:t>
      </w:r>
    </w:p>
    <w:p w:rsidR="003D473B" w:rsidRDefault="003D473B" w:rsidP="003D473B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культуры п. Соцземледельский</w:t>
      </w:r>
      <w:r>
        <w:rPr>
          <w:rFonts w:ascii="PT Astra Serif" w:hAnsi="PT Astra Serif"/>
          <w:b/>
          <w:sz w:val="28"/>
          <w:szCs w:val="28"/>
        </w:rPr>
        <w:t>» на 2025 год</w:t>
      </w:r>
    </w:p>
    <w:p w:rsidR="00B029D1" w:rsidRDefault="00B029D1"/>
    <w:p w:rsidR="003D473B" w:rsidRPr="00661F99" w:rsidRDefault="003D473B" w:rsidP="003D473B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ч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2 ст. 179  Бюджетного кодекса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Российской Федерации, Федеральным законом Российской Федерации от 6 октября 2003 года  № 131-ФЗ «Об общих принципах организации местного самоуправления в Российской Федерации», руководствуясь Уставом  Соцземледельского сельского поселения Балашовского муниципального района Саратовской области, администрация Соцземледельского муниципального образования </w:t>
      </w:r>
    </w:p>
    <w:p w:rsidR="003D473B" w:rsidRPr="00661F99" w:rsidRDefault="003D473B" w:rsidP="003D473B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ПОСТАНОВЛЯЕТ:</w:t>
      </w:r>
    </w:p>
    <w:p w:rsidR="003D473B" w:rsidRDefault="003D473B" w:rsidP="003D473B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  <w:r w:rsidRPr="003D47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Внести в муниципальную программу </w:t>
      </w:r>
      <w:r w:rsidRPr="003D473B">
        <w:rPr>
          <w:rFonts w:ascii="PT Astra Serif" w:hAnsi="PT Astra Serif"/>
          <w:sz w:val="28"/>
          <w:szCs w:val="28"/>
        </w:rPr>
        <w:t>«</w:t>
      </w:r>
      <w:r w:rsidRPr="003D473B">
        <w:rPr>
          <w:rFonts w:ascii="PT Astra Serif" w:eastAsia="Times New Roman" w:hAnsi="PT Astra Serif"/>
          <w:sz w:val="28"/>
          <w:szCs w:val="28"/>
        </w:rPr>
        <w:t>Ремонт фасада здания сельского дома  культуры п. Соцземледельский»</w:t>
      </w:r>
      <w:r w:rsidR="00FF6D82">
        <w:rPr>
          <w:rFonts w:ascii="PT Astra Serif" w:eastAsia="Times New Roman" w:hAnsi="PT Astra Serif"/>
          <w:sz w:val="28"/>
          <w:szCs w:val="28"/>
        </w:rPr>
        <w:t xml:space="preserve"> </w:t>
      </w:r>
      <w:r w:rsidRPr="003D473B">
        <w:rPr>
          <w:rFonts w:ascii="PT Astra Serif" w:eastAsia="Times New Roman" w:hAnsi="PT Astra Serif"/>
          <w:sz w:val="28"/>
          <w:szCs w:val="28"/>
        </w:rPr>
        <w:t xml:space="preserve">на 2025 год, утвержденную Постановлением администрации Соцземледельского муниципального образования № 9-п от 01.04.2025г </w:t>
      </w:r>
      <w:r>
        <w:rPr>
          <w:rFonts w:ascii="PT Astra Serif" w:eastAsia="Times New Roman" w:hAnsi="PT Astra Serif"/>
          <w:sz w:val="28"/>
          <w:szCs w:val="28"/>
        </w:rPr>
        <w:t>следующие изменения:</w:t>
      </w:r>
    </w:p>
    <w:p w:rsidR="003D473B" w:rsidRDefault="003D473B" w:rsidP="003D473B">
      <w:pPr>
        <w:spacing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</w:rPr>
        <w:t>- в Паспорте муниципальной программы раздел «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Объемы и источники финансирования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61F99">
        <w:rPr>
          <w:rFonts w:ascii="PT Astra Serif" w:eastAsia="Times New Roman" w:hAnsi="PT Astra Serif" w:cs="Times New Roman"/>
          <w:sz w:val="28"/>
          <w:szCs w:val="28"/>
          <w:lang w:eastAsia="ru-RU"/>
        </w:rPr>
        <w:t>(ресурсное обеспечение программы)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читать в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6"/>
        <w:gridCol w:w="6825"/>
      </w:tblGrid>
      <w:tr w:rsidR="003D473B" w:rsidRPr="00661F99" w:rsidTr="003D473B">
        <w:trPr>
          <w:trHeight w:val="6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73B" w:rsidRPr="00661F99" w:rsidRDefault="003D473B" w:rsidP="007E0AD1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3D473B" w:rsidRPr="00661F99" w:rsidRDefault="003D473B" w:rsidP="007E0AD1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(ресурсное обеспечение программы)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73B" w:rsidRDefault="003D473B" w:rsidP="007E0AD1">
            <w:pPr>
              <w:tabs>
                <w:tab w:val="right" w:pos="893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61F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3D473B" w:rsidRPr="00E26220" w:rsidRDefault="003D473B" w:rsidP="007E0AD1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Инициативный  проект  « Ремонт фасада здания  сельского дома культуры п. Соцземледельский» -     </w:t>
            </w:r>
            <w:r>
              <w:rPr>
                <w:rFonts w:ascii="PT Astra Serif" w:hAnsi="PT Astra Serif"/>
                <w:sz w:val="28"/>
                <w:szCs w:val="28"/>
              </w:rPr>
              <w:t>1275 935</w:t>
            </w:r>
            <w:r w:rsidRPr="00E26220">
              <w:rPr>
                <w:rFonts w:ascii="PT Astra Serif" w:hAnsi="PT Astra Serif"/>
                <w:sz w:val="28"/>
                <w:szCs w:val="28"/>
              </w:rPr>
              <w:t xml:space="preserve"> руб.  (один миллион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двести семьдесят пять тысяч девятьсот тридцать пять) руб. 86</w:t>
            </w:r>
            <w:r w:rsidRPr="00E26220">
              <w:rPr>
                <w:rFonts w:ascii="PT Astra Serif" w:hAnsi="PT Astra Serif"/>
                <w:sz w:val="28"/>
                <w:szCs w:val="28"/>
              </w:rPr>
              <w:t xml:space="preserve"> коп.</w:t>
            </w:r>
          </w:p>
          <w:p w:rsidR="003D473B" w:rsidRPr="00661F99" w:rsidRDefault="003D473B" w:rsidP="007E0AD1">
            <w:pPr>
              <w:spacing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 них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3D473B" w:rsidRPr="000823E2" w:rsidRDefault="003D473B" w:rsidP="007E0AD1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</w:t>
            </w:r>
            <w:r w:rsidRPr="000823E2">
              <w:rPr>
                <w:rFonts w:ascii="PT Astra Serif" w:hAnsi="PT Astra Serif"/>
                <w:sz w:val="28"/>
                <w:szCs w:val="28"/>
              </w:rPr>
              <w:t xml:space="preserve"> 000 руб. 00 коп - местный бюджет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Соцземледельского 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 xml:space="preserve"> образования;</w:t>
            </w:r>
          </w:p>
          <w:p w:rsidR="003D473B" w:rsidRPr="000823E2" w:rsidRDefault="003D473B" w:rsidP="007E0AD1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</w:t>
            </w:r>
            <w:r w:rsidRPr="000823E2">
              <w:rPr>
                <w:rFonts w:ascii="PT Astra Serif" w:hAnsi="PT Astra Serif"/>
                <w:sz w:val="28"/>
                <w:szCs w:val="28"/>
              </w:rPr>
              <w:t xml:space="preserve"> 000 руб. 00 коп - внебюджетные источники;</w:t>
            </w:r>
          </w:p>
          <w:p w:rsidR="003D473B" w:rsidRPr="000823E2" w:rsidRDefault="003D473B" w:rsidP="007E0AD1">
            <w:pPr>
              <w:tabs>
                <w:tab w:val="right" w:pos="8931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40935</w:t>
            </w:r>
            <w:r w:rsidRPr="000823E2">
              <w:rPr>
                <w:rFonts w:ascii="PT Astra Serif" w:hAnsi="PT Astra Serif"/>
                <w:sz w:val="28"/>
                <w:szCs w:val="28"/>
              </w:rPr>
              <w:t xml:space="preserve"> руб. </w:t>
            </w:r>
            <w:r>
              <w:rPr>
                <w:rFonts w:ascii="PT Astra Serif" w:hAnsi="PT Astra Serif"/>
                <w:sz w:val="28"/>
                <w:szCs w:val="28"/>
              </w:rPr>
              <w:t>86</w:t>
            </w:r>
            <w:r w:rsidRPr="000823E2">
              <w:rPr>
                <w:rFonts w:ascii="PT Astra Serif" w:hAnsi="PT Astra Serif"/>
                <w:sz w:val="28"/>
                <w:szCs w:val="28"/>
              </w:rPr>
              <w:t xml:space="preserve"> коп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>редства от жителей;</w:t>
            </w:r>
          </w:p>
          <w:p w:rsidR="003D473B" w:rsidRPr="00661F99" w:rsidRDefault="003D473B" w:rsidP="003D473B">
            <w:pPr>
              <w:tabs>
                <w:tab w:val="right" w:pos="893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855</w:t>
            </w:r>
            <w:r w:rsidRPr="000823E2">
              <w:rPr>
                <w:rFonts w:ascii="PT Astra Serif" w:hAnsi="PT Astra Serif"/>
                <w:sz w:val="28"/>
                <w:szCs w:val="28"/>
              </w:rPr>
              <w:t>000 руб. 00 коп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proofErr w:type="gramStart"/>
            <w:r w:rsidRPr="000823E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0823E2">
              <w:rPr>
                <w:rFonts w:ascii="PT Astra Serif" w:hAnsi="PT Astra Serif"/>
                <w:sz w:val="28"/>
                <w:szCs w:val="28"/>
              </w:rPr>
              <w:t>убсидии из областного бюджета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</w:tbl>
    <w:p w:rsidR="003D473B" w:rsidRDefault="003D473B" w:rsidP="003D473B">
      <w:pPr>
        <w:spacing w:after="100" w:afterAutospacing="1" w:line="240" w:lineRule="auto"/>
        <w:rPr>
          <w:rFonts w:ascii="PT Astra Serif" w:hAnsi="PT Astra Serif"/>
          <w:sz w:val="28"/>
          <w:szCs w:val="28"/>
        </w:rPr>
      </w:pPr>
    </w:p>
    <w:p w:rsidR="003D473B" w:rsidRPr="00C512B8" w:rsidRDefault="003D473B" w:rsidP="003D473B">
      <w:pPr>
        <w:pStyle w:val="a4"/>
        <w:ind w:left="-426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3D473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512B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C512B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Соцземледельского муниципального образования    </w:t>
      </w:r>
      <w:r w:rsidRPr="00C512B8">
        <w:rPr>
          <w:rFonts w:ascii="PT Astra Serif" w:hAnsi="PT Astra Serif"/>
          <w:sz w:val="28"/>
          <w:szCs w:val="28"/>
        </w:rPr>
        <w:t>в сети «Интернет»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4" w:history="1">
        <w:r w:rsidRPr="00C512B8">
          <w:rPr>
            <w:rStyle w:val="a3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C512B8">
        <w:rPr>
          <w:rFonts w:ascii="PT Astra Serif" w:hAnsi="PT Astra Serif"/>
          <w:sz w:val="28"/>
          <w:szCs w:val="28"/>
        </w:rPr>
        <w:t>)</w:t>
      </w:r>
      <w:r w:rsidRPr="00C512B8">
        <w:rPr>
          <w:rFonts w:ascii="PT Astra Serif" w:hAnsi="PT Astra Serif" w:cs="Arial"/>
          <w:sz w:val="28"/>
          <w:szCs w:val="28"/>
        </w:rPr>
        <w:t>.</w:t>
      </w:r>
    </w:p>
    <w:p w:rsidR="003D473B" w:rsidRPr="00C512B8" w:rsidRDefault="003D473B" w:rsidP="003D473B">
      <w:pPr>
        <w:pStyle w:val="a4"/>
        <w:ind w:left="-426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  <w:shd w:val="clear" w:color="auto" w:fill="FFFFFF"/>
        </w:rPr>
        <w:t>3.</w:t>
      </w:r>
      <w:r w:rsidRPr="00C512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12B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3D473B" w:rsidRDefault="003D473B" w:rsidP="003D473B">
      <w:pPr>
        <w:pStyle w:val="a4"/>
        <w:ind w:left="-426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 xml:space="preserve">4. Постановление вступает в силу после его официального опубликования </w:t>
      </w:r>
    </w:p>
    <w:p w:rsidR="003D473B" w:rsidRDefault="003D473B" w:rsidP="003D473B">
      <w:pPr>
        <w:pStyle w:val="a4"/>
        <w:ind w:left="-426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( обнародования).</w:t>
      </w:r>
    </w:p>
    <w:p w:rsidR="003D473B" w:rsidRDefault="003D473B" w:rsidP="003D473B">
      <w:pPr>
        <w:pStyle w:val="a4"/>
        <w:ind w:left="-567"/>
        <w:rPr>
          <w:rFonts w:ascii="PT Astra Serif" w:hAnsi="PT Astra Serif"/>
          <w:sz w:val="28"/>
          <w:szCs w:val="28"/>
        </w:rPr>
      </w:pPr>
    </w:p>
    <w:p w:rsidR="003D473B" w:rsidRDefault="003D473B" w:rsidP="003D473B">
      <w:pPr>
        <w:pStyle w:val="a4"/>
        <w:ind w:left="-567"/>
        <w:rPr>
          <w:rFonts w:ascii="PT Astra Serif" w:hAnsi="PT Astra Serif"/>
          <w:sz w:val="28"/>
          <w:szCs w:val="28"/>
        </w:rPr>
      </w:pPr>
    </w:p>
    <w:p w:rsidR="003D473B" w:rsidRDefault="003D473B" w:rsidP="003D473B">
      <w:pPr>
        <w:pStyle w:val="a4"/>
        <w:ind w:left="-567"/>
        <w:rPr>
          <w:rFonts w:ascii="PT Astra Serif" w:hAnsi="PT Astra Serif"/>
          <w:sz w:val="28"/>
          <w:szCs w:val="28"/>
        </w:rPr>
      </w:pPr>
    </w:p>
    <w:p w:rsidR="003D473B" w:rsidRDefault="003D473B" w:rsidP="003D473B">
      <w:pPr>
        <w:pStyle w:val="a4"/>
        <w:ind w:left="-567"/>
        <w:rPr>
          <w:rFonts w:ascii="PT Astra Serif" w:hAnsi="PT Astra Serif"/>
          <w:sz w:val="28"/>
          <w:szCs w:val="28"/>
        </w:rPr>
      </w:pPr>
    </w:p>
    <w:p w:rsidR="003D473B" w:rsidRDefault="003D473B" w:rsidP="003D473B">
      <w:pPr>
        <w:pStyle w:val="a4"/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Соцземледельского</w:t>
      </w:r>
    </w:p>
    <w:p w:rsidR="003D473B" w:rsidRPr="00C512B8" w:rsidRDefault="003D473B" w:rsidP="003D473B">
      <w:pPr>
        <w:pStyle w:val="a4"/>
        <w:ind w:left="-567"/>
        <w:rPr>
          <w:rFonts w:ascii="PT Astra Serif" w:hAnsi="PT Astra Serif"/>
          <w:b/>
          <w:sz w:val="28"/>
          <w:szCs w:val="28"/>
        </w:rPr>
      </w:pPr>
      <w:r w:rsidRPr="00C512B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3D473B" w:rsidRPr="00C512B8" w:rsidRDefault="003D473B" w:rsidP="003D473B">
      <w:pPr>
        <w:pStyle w:val="a4"/>
        <w:rPr>
          <w:rFonts w:ascii="PT Astra Serif" w:hAnsi="PT Astra Serif"/>
          <w:sz w:val="28"/>
          <w:szCs w:val="28"/>
          <w:lang w:eastAsia="ru-RU"/>
        </w:rPr>
      </w:pPr>
    </w:p>
    <w:p w:rsidR="003D473B" w:rsidRPr="003D473B" w:rsidRDefault="003D473B" w:rsidP="003D473B">
      <w:pPr>
        <w:spacing w:after="100" w:afterAutospacing="1" w:line="240" w:lineRule="auto"/>
        <w:rPr>
          <w:rFonts w:ascii="PT Astra Serif" w:hAnsi="PT Astra Serif"/>
          <w:sz w:val="28"/>
          <w:szCs w:val="28"/>
        </w:rPr>
      </w:pPr>
    </w:p>
    <w:sectPr w:rsidR="003D473B" w:rsidRPr="003D473B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73B"/>
    <w:rsid w:val="003D473B"/>
    <w:rsid w:val="00757AE1"/>
    <w:rsid w:val="008F2E2B"/>
    <w:rsid w:val="00AB5B54"/>
    <w:rsid w:val="00B029D1"/>
    <w:rsid w:val="00B25603"/>
    <w:rsid w:val="00FF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473B"/>
    <w:rPr>
      <w:color w:val="0000FF"/>
      <w:u w:val="single"/>
    </w:rPr>
  </w:style>
  <w:style w:type="paragraph" w:styleId="a4">
    <w:name w:val="No Spacing"/>
    <w:uiPriority w:val="99"/>
    <w:qFormat/>
    <w:rsid w:val="003D473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zzemledel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2025-06-17T12:10:00Z</cp:lastPrinted>
  <dcterms:created xsi:type="dcterms:W3CDTF">2025-06-17T11:57:00Z</dcterms:created>
  <dcterms:modified xsi:type="dcterms:W3CDTF">2025-06-17T12:17:00Z</dcterms:modified>
</cp:coreProperties>
</file>