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12" w:rsidRPr="0057777A" w:rsidRDefault="000A6312" w:rsidP="000A631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АДМИНИСТРАЦИЯ</w:t>
      </w:r>
    </w:p>
    <w:p w:rsidR="000A6312" w:rsidRPr="0057777A" w:rsidRDefault="000A6312" w:rsidP="000A631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СОЦЗЕМЛЕДЕЛЬСКОГО</w:t>
      </w:r>
    </w:p>
    <w:p w:rsidR="000A6312" w:rsidRPr="0057777A" w:rsidRDefault="000A6312" w:rsidP="000A631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A6312" w:rsidRPr="0057777A" w:rsidRDefault="000A6312" w:rsidP="000A631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0A6312" w:rsidRPr="0057777A" w:rsidRDefault="000A6312" w:rsidP="000A631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0A6312" w:rsidRPr="0057777A" w:rsidRDefault="000A6312" w:rsidP="000A631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A6312" w:rsidRPr="0057777A" w:rsidRDefault="000A6312" w:rsidP="000A6312">
      <w:pPr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ПОСТАНОВЛЕНИЕ</w:t>
      </w:r>
    </w:p>
    <w:p w:rsidR="000A6312" w:rsidRPr="0057777A" w:rsidRDefault="000A6312" w:rsidP="000A6312">
      <w:pPr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 xml:space="preserve">От </w:t>
      </w:r>
      <w:r w:rsidR="008347BA">
        <w:rPr>
          <w:rFonts w:ascii="PT Astra Serif" w:hAnsi="PT Astra Serif"/>
          <w:b/>
          <w:sz w:val="28"/>
          <w:szCs w:val="28"/>
        </w:rPr>
        <w:t>26.12.2023</w:t>
      </w:r>
      <w:r w:rsidRPr="0057777A">
        <w:rPr>
          <w:rFonts w:ascii="PT Astra Serif" w:hAnsi="PT Astra Serif"/>
          <w:b/>
          <w:sz w:val="28"/>
          <w:szCs w:val="28"/>
        </w:rPr>
        <w:t xml:space="preserve"> г. №</w:t>
      </w:r>
      <w:r w:rsidR="008347BA">
        <w:rPr>
          <w:rFonts w:ascii="PT Astra Serif" w:hAnsi="PT Astra Serif"/>
          <w:b/>
          <w:sz w:val="28"/>
          <w:szCs w:val="28"/>
        </w:rPr>
        <w:t>50</w:t>
      </w:r>
      <w:r w:rsidRPr="0057777A">
        <w:rPr>
          <w:rFonts w:ascii="PT Astra Serif" w:hAnsi="PT Astra Serif"/>
          <w:b/>
          <w:sz w:val="28"/>
          <w:szCs w:val="28"/>
        </w:rPr>
        <w:t xml:space="preserve">  - </w:t>
      </w:r>
      <w:proofErr w:type="spellStart"/>
      <w:r w:rsidRPr="0057777A">
        <w:rPr>
          <w:rFonts w:ascii="PT Astra Serif" w:hAnsi="PT Astra Serif"/>
          <w:b/>
          <w:sz w:val="28"/>
          <w:szCs w:val="28"/>
        </w:rPr>
        <w:t>п</w:t>
      </w:r>
      <w:proofErr w:type="spellEnd"/>
      <w:r w:rsidRPr="0057777A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proofErr w:type="spellStart"/>
      <w:r w:rsidRPr="0057777A">
        <w:rPr>
          <w:rFonts w:ascii="PT Astra Serif" w:hAnsi="PT Astra Serif"/>
          <w:b/>
          <w:sz w:val="28"/>
          <w:szCs w:val="28"/>
        </w:rPr>
        <w:t>п</w:t>
      </w:r>
      <w:proofErr w:type="gramStart"/>
      <w:r w:rsidRPr="0057777A">
        <w:rPr>
          <w:rFonts w:ascii="PT Astra Serif" w:hAnsi="PT Astra Serif"/>
          <w:b/>
          <w:sz w:val="28"/>
          <w:szCs w:val="28"/>
        </w:rPr>
        <w:t>.С</w:t>
      </w:r>
      <w:proofErr w:type="gramEnd"/>
      <w:r w:rsidRPr="0057777A">
        <w:rPr>
          <w:rFonts w:ascii="PT Astra Serif" w:hAnsi="PT Astra Serif"/>
          <w:b/>
          <w:sz w:val="28"/>
          <w:szCs w:val="28"/>
        </w:rPr>
        <w:t>оцземледельский</w:t>
      </w:r>
      <w:proofErr w:type="spellEnd"/>
      <w:r w:rsidRPr="0057777A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0A6312" w:rsidRDefault="000A6312" w:rsidP="000A6312">
      <w:pPr>
        <w:pStyle w:val="a5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О внесении изменений в Постановление № 60-п от 28.12.2022г</w:t>
      </w:r>
    </w:p>
    <w:p w:rsidR="000A6312" w:rsidRPr="0057777A" w:rsidRDefault="000A6312" w:rsidP="000A6312">
      <w:pPr>
        <w:pStyle w:val="a5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57777A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Pr="0057777A">
        <w:rPr>
          <w:rFonts w:ascii="PT Astra Serif" w:hAnsi="PT Astra Serif"/>
          <w:b/>
          <w:sz w:val="28"/>
          <w:szCs w:val="28"/>
        </w:rPr>
        <w:t>муниципальной   программы</w:t>
      </w:r>
    </w:p>
    <w:p w:rsidR="000A6312" w:rsidRPr="0057777A" w:rsidRDefault="000A6312" w:rsidP="000A6312">
      <w:pPr>
        <w:pStyle w:val="a5"/>
        <w:rPr>
          <w:rFonts w:ascii="PT Astra Serif" w:hAnsi="PT Astra Serif"/>
          <w:b/>
          <w:sz w:val="28"/>
          <w:szCs w:val="28"/>
          <w:lang w:eastAsia="ar-SA"/>
        </w:rPr>
      </w:pPr>
      <w:r w:rsidRPr="0057777A">
        <w:rPr>
          <w:rFonts w:ascii="PT Astra Serif" w:hAnsi="PT Astra Serif"/>
          <w:b/>
          <w:sz w:val="28"/>
          <w:szCs w:val="28"/>
        </w:rPr>
        <w:t>«</w:t>
      </w:r>
      <w:r w:rsidRPr="0057777A">
        <w:rPr>
          <w:rFonts w:ascii="PT Astra Serif" w:hAnsi="PT Astra Serif"/>
          <w:b/>
          <w:sz w:val="28"/>
          <w:szCs w:val="28"/>
          <w:lang w:eastAsia="ar-SA"/>
        </w:rPr>
        <w:t xml:space="preserve">Обеспечение первичных мер </w:t>
      </w:r>
      <w:proofErr w:type="gramStart"/>
      <w:r w:rsidRPr="0057777A">
        <w:rPr>
          <w:rFonts w:ascii="PT Astra Serif" w:hAnsi="PT Astra Serif"/>
          <w:b/>
          <w:sz w:val="28"/>
          <w:szCs w:val="28"/>
          <w:lang w:eastAsia="ar-SA"/>
        </w:rPr>
        <w:t>пожарной</w:t>
      </w:r>
      <w:proofErr w:type="gramEnd"/>
    </w:p>
    <w:p w:rsidR="000A6312" w:rsidRPr="0057777A" w:rsidRDefault="000A6312" w:rsidP="000A6312">
      <w:pPr>
        <w:pStyle w:val="a5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  <w:lang w:eastAsia="ar-SA"/>
        </w:rPr>
        <w:t>безопасности</w:t>
      </w:r>
      <w:r w:rsidRPr="0057777A">
        <w:rPr>
          <w:rFonts w:ascii="PT Astra Serif" w:hAnsi="PT Astra Serif"/>
          <w:b/>
          <w:sz w:val="28"/>
          <w:szCs w:val="28"/>
        </w:rPr>
        <w:t xml:space="preserve"> Соцземледельского </w:t>
      </w:r>
      <w:proofErr w:type="gramStart"/>
      <w:r w:rsidRPr="0057777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0A6312" w:rsidRPr="0057777A" w:rsidRDefault="000A6312" w:rsidP="000A6312">
      <w:pPr>
        <w:pStyle w:val="a5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на 2023</w:t>
      </w:r>
      <w:r w:rsidRPr="0057777A">
        <w:rPr>
          <w:rFonts w:ascii="PT Astra Serif" w:hAnsi="PT Astra Serif"/>
          <w:b/>
          <w:sz w:val="28"/>
          <w:szCs w:val="28"/>
        </w:rPr>
        <w:t>-202</w:t>
      </w:r>
      <w:r>
        <w:rPr>
          <w:rFonts w:ascii="PT Astra Serif" w:hAnsi="PT Astra Serif"/>
          <w:b/>
          <w:sz w:val="28"/>
          <w:szCs w:val="28"/>
        </w:rPr>
        <w:t>5</w:t>
      </w:r>
      <w:r w:rsidRPr="0057777A">
        <w:rPr>
          <w:rFonts w:ascii="PT Astra Serif" w:hAnsi="PT Astra Serif"/>
          <w:b/>
          <w:sz w:val="28"/>
          <w:szCs w:val="28"/>
        </w:rPr>
        <w:t>годы »</w:t>
      </w:r>
    </w:p>
    <w:p w:rsidR="000A6312" w:rsidRPr="0057777A" w:rsidRDefault="000A6312" w:rsidP="000A6312">
      <w:pPr>
        <w:pStyle w:val="ConsPlusNormal"/>
        <w:tabs>
          <w:tab w:val="left" w:pos="1134"/>
        </w:tabs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A6312" w:rsidRDefault="000A6312" w:rsidP="000A6312">
      <w:pPr>
        <w:pStyle w:val="ConsPlusNormal"/>
        <w:tabs>
          <w:tab w:val="left" w:pos="113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7777A">
        <w:rPr>
          <w:rFonts w:ascii="PT Astra Serif" w:hAnsi="PT Astra Serif" w:cs="Times New Roman"/>
          <w:sz w:val="28"/>
          <w:szCs w:val="28"/>
        </w:rPr>
        <w:t>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«Технический регламент о требованиях пожарной безопасности»</w:t>
      </w:r>
      <w:r w:rsidRPr="0057777A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Pr="0057777A">
        <w:rPr>
          <w:rFonts w:ascii="PT Astra Serif" w:hAnsi="PT Astra Serif" w:cs="Times New Roman"/>
          <w:sz w:val="28"/>
          <w:szCs w:val="28"/>
        </w:rPr>
        <w:t>в соответствии с Положением об обеспечении первичных мер пожарной безопасности в границах Соцземледельского муниципального образования, в целях обеспечения пожарной безопасности</w:t>
      </w:r>
    </w:p>
    <w:p w:rsidR="000A6312" w:rsidRDefault="000A6312" w:rsidP="000A6312">
      <w:pPr>
        <w:pStyle w:val="ConsPlusNormal"/>
        <w:tabs>
          <w:tab w:val="left" w:pos="113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7777A">
        <w:rPr>
          <w:rFonts w:ascii="PT Astra Serif" w:hAnsi="PT Astra Serif" w:cs="Times New Roman"/>
          <w:sz w:val="28"/>
          <w:szCs w:val="28"/>
        </w:rPr>
        <w:t xml:space="preserve"> </w:t>
      </w:r>
    </w:p>
    <w:p w:rsidR="000A6312" w:rsidRPr="000A6312" w:rsidRDefault="000A6312" w:rsidP="000A631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A6312">
        <w:rPr>
          <w:rFonts w:ascii="PT Astra Serif" w:hAnsi="PT Astra Serif"/>
          <w:b/>
          <w:color w:val="000000"/>
          <w:sz w:val="28"/>
          <w:szCs w:val="28"/>
        </w:rPr>
        <w:t>ПОСТАНОВЛЯЕТ:</w:t>
      </w:r>
    </w:p>
    <w:p w:rsidR="000A6312" w:rsidRPr="0057777A" w:rsidRDefault="000A6312" w:rsidP="000A6312">
      <w:pPr>
        <w:pStyle w:val="a5"/>
        <w:rPr>
          <w:rFonts w:ascii="PT Astra Serif" w:hAnsi="PT Astra Serif"/>
          <w:b/>
          <w:sz w:val="28"/>
          <w:szCs w:val="28"/>
        </w:rPr>
      </w:pPr>
      <w:r w:rsidRPr="000A6312">
        <w:rPr>
          <w:color w:val="000000"/>
        </w:rPr>
        <w:t xml:space="preserve">1. </w:t>
      </w:r>
      <w:proofErr w:type="gramStart"/>
      <w:r w:rsidRPr="000A6312">
        <w:rPr>
          <w:rFonts w:ascii="PT Astra Serif" w:hAnsi="PT Astra Serif"/>
          <w:color w:val="000000"/>
          <w:sz w:val="28"/>
          <w:szCs w:val="28"/>
        </w:rPr>
        <w:t>Внести следующие изменения в</w:t>
      </w:r>
      <w:r w:rsidRPr="000A6312">
        <w:rPr>
          <w:rFonts w:ascii="PT Astra Serif" w:hAnsi="PT Astra Serif"/>
          <w:b/>
          <w:sz w:val="28"/>
          <w:szCs w:val="28"/>
        </w:rPr>
        <w:t xml:space="preserve"> </w:t>
      </w:r>
      <w:r w:rsidRPr="000A6312">
        <w:rPr>
          <w:rFonts w:ascii="PT Astra Serif" w:hAnsi="PT Astra Serif"/>
          <w:sz w:val="28"/>
          <w:szCs w:val="28"/>
        </w:rPr>
        <w:t xml:space="preserve">муниципальную программу  </w:t>
      </w:r>
      <w:r w:rsidRPr="000A6312">
        <w:rPr>
          <w:rStyle w:val="12"/>
          <w:rFonts w:ascii="PT Astra Serif" w:hAnsi="PT Astra Serif"/>
          <w:bCs/>
          <w:i w:val="0"/>
          <w:iCs w:val="0"/>
          <w:sz w:val="28"/>
          <w:szCs w:val="28"/>
        </w:rPr>
        <w:t>«</w:t>
      </w:r>
      <w:r w:rsidRPr="0057777A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Pr="0057777A">
        <w:rPr>
          <w:rFonts w:ascii="PT Astra Serif" w:hAnsi="PT Astra Serif"/>
          <w:b/>
          <w:sz w:val="28"/>
          <w:szCs w:val="28"/>
        </w:rPr>
        <w:t>муниципальной   программы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7777A">
        <w:rPr>
          <w:rFonts w:ascii="PT Astra Serif" w:hAnsi="PT Astra Serif"/>
          <w:b/>
          <w:sz w:val="28"/>
          <w:szCs w:val="28"/>
        </w:rPr>
        <w:t>«</w:t>
      </w:r>
      <w:r w:rsidRPr="0057777A">
        <w:rPr>
          <w:rFonts w:ascii="PT Astra Serif" w:hAnsi="PT Astra Serif"/>
          <w:b/>
          <w:sz w:val="28"/>
          <w:szCs w:val="28"/>
          <w:lang w:eastAsia="ar-SA"/>
        </w:rPr>
        <w:t>Обеспечение первичных мер пожарной</w:t>
      </w:r>
      <w:r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Pr="0057777A">
        <w:rPr>
          <w:rFonts w:ascii="PT Astra Serif" w:hAnsi="PT Astra Serif"/>
          <w:b/>
          <w:sz w:val="28"/>
          <w:szCs w:val="28"/>
          <w:lang w:eastAsia="ar-SA"/>
        </w:rPr>
        <w:t>безопасности</w:t>
      </w:r>
      <w:r w:rsidRPr="0057777A">
        <w:rPr>
          <w:rFonts w:ascii="PT Astra Serif" w:hAnsi="PT Astra Serif"/>
          <w:b/>
          <w:sz w:val="28"/>
          <w:szCs w:val="28"/>
        </w:rPr>
        <w:t xml:space="preserve"> Соцземледельского муниципального</w:t>
      </w:r>
      <w:proofErr w:type="gramEnd"/>
    </w:p>
    <w:p w:rsidR="000A6312" w:rsidRDefault="000A6312" w:rsidP="000A6312">
      <w:pPr>
        <w:pStyle w:val="a5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на 2023</w:t>
      </w:r>
      <w:r w:rsidRPr="0057777A">
        <w:rPr>
          <w:rFonts w:ascii="PT Astra Serif" w:hAnsi="PT Astra Serif"/>
          <w:b/>
          <w:sz w:val="28"/>
          <w:szCs w:val="28"/>
        </w:rPr>
        <w:t>-202</w:t>
      </w:r>
      <w:r>
        <w:rPr>
          <w:rFonts w:ascii="PT Astra Serif" w:hAnsi="PT Astra Serif"/>
          <w:b/>
          <w:sz w:val="28"/>
          <w:szCs w:val="28"/>
        </w:rPr>
        <w:t>5</w:t>
      </w:r>
      <w:r w:rsidRPr="0057777A">
        <w:rPr>
          <w:rFonts w:ascii="PT Astra Serif" w:hAnsi="PT Astra Serif"/>
          <w:b/>
          <w:sz w:val="28"/>
          <w:szCs w:val="28"/>
        </w:rPr>
        <w:t>годы</w:t>
      </w:r>
      <w:r>
        <w:rPr>
          <w:rFonts w:ascii="PT Astra Serif" w:hAnsi="PT Astra Serif"/>
          <w:b/>
          <w:sz w:val="28"/>
          <w:szCs w:val="28"/>
        </w:rPr>
        <w:t>»:</w:t>
      </w:r>
    </w:p>
    <w:p w:rsidR="000A6312" w:rsidRDefault="000A6312" w:rsidP="000A6312">
      <w:pPr>
        <w:pStyle w:val="a5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1.1.</w:t>
      </w:r>
    </w:p>
    <w:p w:rsidR="000A6312" w:rsidRDefault="00BC3DAB" w:rsidP="000A6312">
      <w:pPr>
        <w:autoSpaceDE w:val="0"/>
        <w:autoSpaceDN w:val="0"/>
        <w:adjustRightInd w:val="0"/>
        <w:jc w:val="both"/>
        <w:rPr>
          <w:rFonts w:ascii="PT Astra Serif" w:hAnsi="PT Astra Serif"/>
          <w:bCs/>
          <w:noProof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 р</w:t>
      </w:r>
      <w:r w:rsidR="000A6312" w:rsidRPr="00BC3DAB">
        <w:rPr>
          <w:rFonts w:ascii="PT Astra Serif" w:hAnsi="PT Astra Serif"/>
          <w:sz w:val="28"/>
          <w:szCs w:val="28"/>
        </w:rPr>
        <w:t xml:space="preserve">азделе </w:t>
      </w:r>
      <w:r>
        <w:rPr>
          <w:rFonts w:ascii="PT Astra Serif" w:hAnsi="PT Astra Serif"/>
          <w:sz w:val="28"/>
          <w:szCs w:val="28"/>
        </w:rPr>
        <w:t xml:space="preserve"> « Паспорта программы</w:t>
      </w:r>
      <w:proofErr w:type="gramStart"/>
      <w:r>
        <w:rPr>
          <w:rFonts w:ascii="PT Astra Serif" w:hAnsi="PT Astra Serif"/>
          <w:sz w:val="28"/>
          <w:szCs w:val="28"/>
        </w:rPr>
        <w:t>»</w:t>
      </w:r>
      <w:r w:rsidR="000A6312" w:rsidRPr="00BC3DAB">
        <w:rPr>
          <w:rFonts w:ascii="PT Astra Serif" w:hAnsi="PT Astra Serif"/>
          <w:sz w:val="28"/>
          <w:szCs w:val="28"/>
        </w:rPr>
        <w:t>«</w:t>
      </w:r>
      <w:proofErr w:type="gramEnd"/>
      <w:r w:rsidR="000A6312" w:rsidRPr="00BC3DAB">
        <w:rPr>
          <w:rFonts w:ascii="PT Astra Serif" w:hAnsi="PT Astra Serif"/>
          <w:bCs/>
          <w:noProof/>
          <w:sz w:val="28"/>
          <w:szCs w:val="28"/>
        </w:rPr>
        <w:t>Объем и источники</w:t>
      </w:r>
      <w:r w:rsidR="000A6312" w:rsidRPr="00BC3DAB">
        <w:rPr>
          <w:rFonts w:ascii="PT Astra Serif" w:hAnsi="PT Astra Serif"/>
          <w:noProof/>
          <w:sz w:val="28"/>
          <w:szCs w:val="28"/>
        </w:rPr>
        <w:t xml:space="preserve"> </w:t>
      </w:r>
      <w:r w:rsidR="000A6312" w:rsidRPr="00BC3DAB">
        <w:rPr>
          <w:rFonts w:ascii="PT Astra Serif" w:hAnsi="PT Astra Serif"/>
          <w:bCs/>
          <w:noProof/>
          <w:sz w:val="28"/>
          <w:szCs w:val="28"/>
        </w:rPr>
        <w:t>финансирования Программы» , объем финансирования на 2024 год изложить в редакции : 2024 г -500,0 руб</w:t>
      </w:r>
      <w:r>
        <w:rPr>
          <w:rFonts w:ascii="PT Astra Serif" w:hAnsi="PT Astra Serif"/>
          <w:bCs/>
          <w:noProof/>
          <w:sz w:val="28"/>
          <w:szCs w:val="28"/>
        </w:rPr>
        <w:t>.</w:t>
      </w:r>
    </w:p>
    <w:p w:rsidR="00BC3DAB" w:rsidRDefault="00BC3DAB" w:rsidP="00BC3DAB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BC3DAB">
        <w:rPr>
          <w:rFonts w:ascii="PT Astra Serif" w:hAnsi="PT Astra Serif"/>
          <w:b/>
          <w:bCs/>
          <w:noProof/>
          <w:sz w:val="28"/>
          <w:szCs w:val="28"/>
        </w:rPr>
        <w:t>1.2</w:t>
      </w:r>
      <w:r>
        <w:rPr>
          <w:rFonts w:ascii="PT Astra Serif" w:hAnsi="PT Astra Serif"/>
          <w:b/>
          <w:bCs/>
          <w:noProof/>
          <w:sz w:val="28"/>
          <w:szCs w:val="28"/>
        </w:rPr>
        <w:t xml:space="preserve"> Раздел  </w:t>
      </w:r>
      <w:r w:rsidRPr="0057777A">
        <w:rPr>
          <w:rFonts w:ascii="PT Astra Serif" w:hAnsi="PT Astra Serif"/>
          <w:b/>
          <w:bCs/>
          <w:sz w:val="28"/>
          <w:szCs w:val="28"/>
        </w:rPr>
        <w:t xml:space="preserve">3. </w:t>
      </w:r>
      <w:r>
        <w:rPr>
          <w:rFonts w:ascii="PT Astra Serif" w:hAnsi="PT Astra Serif"/>
          <w:b/>
          <w:bCs/>
          <w:sz w:val="28"/>
          <w:szCs w:val="28"/>
        </w:rPr>
        <w:t>«</w:t>
      </w:r>
      <w:r w:rsidRPr="0057777A">
        <w:rPr>
          <w:rFonts w:ascii="PT Astra Serif" w:hAnsi="PT Astra Serif"/>
          <w:b/>
          <w:bCs/>
          <w:sz w:val="28"/>
          <w:szCs w:val="28"/>
        </w:rPr>
        <w:t>Ресурсное обеспечение Программы, перечень программных мероприятий</w:t>
      </w:r>
      <w:r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BC3DAB">
        <w:rPr>
          <w:rFonts w:ascii="PT Astra Serif" w:hAnsi="PT Astra Serif"/>
          <w:bCs/>
          <w:sz w:val="28"/>
          <w:szCs w:val="28"/>
        </w:rPr>
        <w:t>изложить в редакции:</w:t>
      </w:r>
    </w:p>
    <w:p w:rsidR="00BC3DAB" w:rsidRPr="0057777A" w:rsidRDefault="00BC3DAB" w:rsidP="00BC3DAB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57777A">
        <w:rPr>
          <w:rFonts w:ascii="PT Astra Serif" w:hAnsi="PT Astra Serif"/>
          <w:b/>
          <w:bCs/>
          <w:sz w:val="28"/>
          <w:szCs w:val="28"/>
        </w:rPr>
        <w:t>3. Ресурсное обеспечение Программы, перечень программных мероприятий</w:t>
      </w:r>
    </w:p>
    <w:p w:rsidR="00BC3DAB" w:rsidRPr="0057777A" w:rsidRDefault="00BC3DAB" w:rsidP="00BC3DA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C3DAB" w:rsidRPr="0057777A" w:rsidRDefault="00BC3DAB" w:rsidP="00BC3DA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7777A">
        <w:rPr>
          <w:rFonts w:ascii="PT Astra Serif" w:hAnsi="PT Astra Serif"/>
          <w:sz w:val="28"/>
          <w:szCs w:val="28"/>
        </w:rPr>
        <w:t xml:space="preserve">Реализация Программы осуществляется за счет средств Соцземледельского </w:t>
      </w:r>
      <w:proofErr w:type="gramStart"/>
      <w:r w:rsidRPr="0057777A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57777A">
        <w:rPr>
          <w:rFonts w:ascii="PT Astra Serif" w:hAnsi="PT Astra Serif"/>
          <w:sz w:val="28"/>
          <w:szCs w:val="28"/>
        </w:rPr>
        <w:t xml:space="preserve"> образования. Общий объем финансирования мероприя</w:t>
      </w:r>
      <w:r>
        <w:rPr>
          <w:rFonts w:ascii="PT Astra Serif" w:hAnsi="PT Astra Serif"/>
          <w:sz w:val="28"/>
          <w:szCs w:val="28"/>
        </w:rPr>
        <w:t>тий Программы составляет 2023г-2</w:t>
      </w:r>
      <w:r w:rsidRPr="0057777A">
        <w:rPr>
          <w:rFonts w:ascii="PT Astra Serif" w:hAnsi="PT Astra Serif"/>
          <w:sz w:val="28"/>
          <w:szCs w:val="28"/>
        </w:rPr>
        <w:t>00,0 руб.</w:t>
      </w:r>
      <w:r>
        <w:rPr>
          <w:rFonts w:ascii="PT Astra Serif" w:hAnsi="PT Astra Serif"/>
          <w:sz w:val="28"/>
          <w:szCs w:val="28"/>
        </w:rPr>
        <w:t>,2024г-</w:t>
      </w:r>
      <w:r w:rsidR="005B4CC2">
        <w:rPr>
          <w:rFonts w:ascii="PT Astra Serif" w:hAnsi="PT Astra Serif"/>
          <w:sz w:val="28"/>
          <w:szCs w:val="28"/>
        </w:rPr>
        <w:lastRenderedPageBreak/>
        <w:t>5</w:t>
      </w:r>
      <w:r>
        <w:rPr>
          <w:rFonts w:ascii="PT Astra Serif" w:hAnsi="PT Astra Serif"/>
          <w:sz w:val="28"/>
          <w:szCs w:val="28"/>
        </w:rPr>
        <w:t>00,0 руб.,2025</w:t>
      </w:r>
      <w:r w:rsidRPr="0057777A">
        <w:rPr>
          <w:rFonts w:ascii="PT Astra Serif" w:hAnsi="PT Astra Serif"/>
          <w:sz w:val="28"/>
          <w:szCs w:val="28"/>
        </w:rPr>
        <w:t xml:space="preserve">г </w:t>
      </w:r>
      <w:r>
        <w:rPr>
          <w:rFonts w:ascii="PT Astra Serif" w:hAnsi="PT Astra Serif"/>
          <w:sz w:val="28"/>
          <w:szCs w:val="28"/>
        </w:rPr>
        <w:t>-50</w:t>
      </w:r>
      <w:r w:rsidRPr="0057777A">
        <w:rPr>
          <w:rFonts w:ascii="PT Astra Serif" w:hAnsi="PT Astra Serif"/>
          <w:sz w:val="28"/>
          <w:szCs w:val="28"/>
        </w:rPr>
        <w:t xml:space="preserve">00,0 </w:t>
      </w:r>
      <w:proofErr w:type="spellStart"/>
      <w:r w:rsidRPr="0057777A">
        <w:rPr>
          <w:rFonts w:ascii="PT Astra Serif" w:hAnsi="PT Astra Serif"/>
          <w:sz w:val="28"/>
          <w:szCs w:val="28"/>
        </w:rPr>
        <w:t>ру</w:t>
      </w:r>
      <w:proofErr w:type="gramStart"/>
      <w:r w:rsidRPr="0057777A">
        <w:rPr>
          <w:rFonts w:ascii="PT Astra Serif" w:hAnsi="PT Astra Serif"/>
          <w:sz w:val="28"/>
          <w:szCs w:val="28"/>
        </w:rPr>
        <w:t>б</w:t>
      </w:r>
      <w:proofErr w:type="spellEnd"/>
      <w:r w:rsidRPr="0057777A">
        <w:rPr>
          <w:rFonts w:ascii="PT Astra Serif" w:hAnsi="PT Astra Serif"/>
          <w:sz w:val="28"/>
          <w:szCs w:val="28"/>
        </w:rPr>
        <w:t>(</w:t>
      </w:r>
      <w:proofErr w:type="spellStart"/>
      <w:proofErr w:type="gramEnd"/>
      <w:r w:rsidRPr="0057777A">
        <w:rPr>
          <w:rFonts w:ascii="PT Astra Serif" w:hAnsi="PT Astra Serif"/>
          <w:sz w:val="28"/>
          <w:szCs w:val="28"/>
        </w:rPr>
        <w:t>прогнозно</w:t>
      </w:r>
      <w:proofErr w:type="spellEnd"/>
      <w:r w:rsidRPr="0057777A">
        <w:rPr>
          <w:rFonts w:ascii="PT Astra Serif" w:hAnsi="PT Astra Serif"/>
          <w:sz w:val="28"/>
          <w:szCs w:val="28"/>
        </w:rPr>
        <w:t>). Система программных мероприятий включает в себя</w:t>
      </w:r>
    </w:p>
    <w:p w:rsidR="00BC3DAB" w:rsidRPr="0057777A" w:rsidRDefault="00BC3DAB" w:rsidP="00BC3DA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110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119"/>
        <w:gridCol w:w="1843"/>
        <w:gridCol w:w="1560"/>
        <w:gridCol w:w="1418"/>
        <w:gridCol w:w="7"/>
        <w:gridCol w:w="2265"/>
      </w:tblGrid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7777A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proofErr w:type="gramStart"/>
            <w:r w:rsidRPr="0057777A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7777A">
              <w:rPr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57777A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Объем финансирования по годам 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Объем финансирования по годам (тыс. рублей)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Объем финансирования по годам (тыс. рублей)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2023</w:t>
            </w:r>
            <w:r w:rsidRPr="0057777A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2024</w:t>
            </w:r>
            <w:r w:rsidRPr="0057777A">
              <w:rPr>
                <w:rFonts w:ascii="PT Astra Serif" w:hAnsi="PT Astra Serif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2025</w:t>
            </w:r>
            <w:r w:rsidRPr="0057777A">
              <w:rPr>
                <w:rFonts w:ascii="PT Astra Serif" w:hAnsi="PT Astra Serif"/>
                <w:b/>
                <w:sz w:val="28"/>
                <w:szCs w:val="28"/>
              </w:rPr>
              <w:t>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7777A">
              <w:rPr>
                <w:rFonts w:ascii="PT Astra Serif" w:hAnsi="PT Astra Serif"/>
                <w:b/>
                <w:sz w:val="28"/>
                <w:szCs w:val="28"/>
              </w:rPr>
              <w:t>Итого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Оборудование подъездов с площадками (пирсами) с твердым покрытием для установки пожарных автомобилей и забора воды в любое время года, обеспечение соответствующими знаками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Противопожарная пропаганда через средства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Приобретение журналов противопожарных инструктажей и памяток населению на противопожарную тематику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0,8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 xml:space="preserve">Оформление современных уголков пожарной безопасности в здании администрации </w:t>
            </w:r>
            <w:proofErr w:type="gramStart"/>
            <w:r w:rsidRPr="0057777A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  <w:r w:rsidRPr="0057777A">
              <w:rPr>
                <w:rFonts w:ascii="PT Astra Serif" w:hAnsi="PT Astra Serif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Проведение ежегодного конкурса «Безопасный дом»</w:t>
            </w:r>
          </w:p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(почетные грамоты, ценные подарки, денежные премии, организация)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Установка на территории населенных пунктов стендов, фотовитрин на противопожарную тематику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 xml:space="preserve">Обеспечение беспрепятственного подъезда пожарной техники к месту пожара (ремонт дороги в </w:t>
            </w:r>
            <w:proofErr w:type="spellStart"/>
            <w:r w:rsidRPr="0057777A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57777A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57777A">
              <w:rPr>
                <w:rFonts w:ascii="PT Astra Serif" w:hAnsi="PT Astra Serif"/>
                <w:sz w:val="28"/>
                <w:szCs w:val="28"/>
              </w:rPr>
              <w:t>оцземледельский</w:t>
            </w:r>
            <w:proofErr w:type="spellEnd"/>
            <w:r w:rsidRPr="0057777A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 xml:space="preserve">Оснащение территорий общего пользования </w:t>
            </w:r>
            <w:r w:rsidRPr="0057777A">
              <w:rPr>
                <w:rFonts w:ascii="PT Astra Serif" w:hAnsi="PT Astra Serif"/>
                <w:sz w:val="28"/>
                <w:szCs w:val="28"/>
              </w:rPr>
              <w:lastRenderedPageBreak/>
              <w:t>первичными средствами тушения пожаров и противопожарным инвентарем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3,5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3,5</w:t>
            </w:r>
          </w:p>
        </w:tc>
      </w:tr>
      <w:tr w:rsidR="00BC3DAB" w:rsidRPr="0057777A" w:rsidTr="000477D3">
        <w:trPr>
          <w:trHeight w:val="303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bCs/>
                <w:sz w:val="28"/>
                <w:szCs w:val="28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C3DAB" w:rsidRPr="0057777A" w:rsidTr="000477D3">
        <w:trPr>
          <w:trHeight w:val="43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Организация связи и принятие мер по оповещению населения и подразделений Государственной противопожарной службы о пожаре:</w:t>
            </w:r>
          </w:p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оборудование сельских населенных пунктов системами оповещения о пожаре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C3DAB" w:rsidRPr="0057777A" w:rsidTr="000477D3">
        <w:trPr>
          <w:trHeight w:val="339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Информирование населения о принятых решениях по обеспечению пожарной безопасности (опубликование (обнародование) муниципальных правовых актов)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</w:tr>
      <w:tr w:rsidR="00BC3DAB" w:rsidRPr="0057777A" w:rsidTr="000477D3">
        <w:trPr>
          <w:trHeight w:val="19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Экономическое и социальное стимулирование участия граждан и организаций в борьбе с пожарами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</w:tr>
      <w:tr w:rsidR="00BC3DAB" w:rsidRPr="0057777A" w:rsidTr="000477D3">
        <w:trPr>
          <w:trHeight w:val="66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ind w:left="-23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7777A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0,2</w:t>
            </w:r>
          </w:p>
          <w:p w:rsidR="00BC3DAB" w:rsidRPr="0057777A" w:rsidRDefault="00BC3DAB" w:rsidP="000477D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C3DAB" w:rsidRPr="0057777A" w:rsidRDefault="00BC3DAB" w:rsidP="000477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5,7</w:t>
            </w:r>
          </w:p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A6312" w:rsidRPr="000A6312" w:rsidRDefault="000A6312" w:rsidP="000A6312">
      <w:pPr>
        <w:pStyle w:val="a5"/>
        <w:rPr>
          <w:rStyle w:val="12"/>
          <w:rFonts w:ascii="PT Astra Serif" w:hAnsi="PT Astra Serif"/>
          <w:bCs/>
          <w:i w:val="0"/>
          <w:iCs w:val="0"/>
          <w:sz w:val="28"/>
          <w:szCs w:val="28"/>
        </w:rPr>
      </w:pPr>
    </w:p>
    <w:p w:rsidR="000A6312" w:rsidRPr="0057777A" w:rsidRDefault="000A6312" w:rsidP="000A6312">
      <w:pPr>
        <w:pStyle w:val="ConsPlusNormal"/>
        <w:tabs>
          <w:tab w:val="left" w:pos="113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26D9B" w:rsidRDefault="00AC202D" w:rsidP="0057777A">
      <w:pPr>
        <w:pStyle w:val="a3"/>
        <w:tabs>
          <w:tab w:val="left" w:pos="1134"/>
        </w:tabs>
        <w:ind w:firstLine="0"/>
        <w:rPr>
          <w:rFonts w:ascii="PT Astra Serif" w:hAnsi="PT Astra Serif"/>
          <w:sz w:val="28"/>
          <w:szCs w:val="28"/>
        </w:rPr>
      </w:pPr>
      <w:r w:rsidRPr="0057777A">
        <w:rPr>
          <w:rFonts w:ascii="PT Astra Serif" w:hAnsi="PT Astra Serif"/>
          <w:sz w:val="28"/>
          <w:szCs w:val="28"/>
        </w:rPr>
        <w:t>3.</w:t>
      </w:r>
      <w:proofErr w:type="gramStart"/>
      <w:r w:rsidR="00726D9B" w:rsidRPr="0057777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26D9B" w:rsidRPr="0057777A">
        <w:rPr>
          <w:rFonts w:ascii="PT Astra Serif" w:hAnsi="PT Astra Serif"/>
          <w:sz w:val="28"/>
          <w:szCs w:val="28"/>
        </w:rPr>
        <w:t xml:space="preserve"> выполнением данного постан</w:t>
      </w:r>
      <w:r w:rsidR="003C2172" w:rsidRPr="0057777A">
        <w:rPr>
          <w:rFonts w:ascii="PT Astra Serif" w:hAnsi="PT Astra Serif"/>
          <w:sz w:val="28"/>
          <w:szCs w:val="28"/>
        </w:rPr>
        <w:t xml:space="preserve">овления </w:t>
      </w:r>
      <w:r w:rsidR="00F82B18" w:rsidRPr="0057777A">
        <w:rPr>
          <w:rFonts w:ascii="PT Astra Serif" w:hAnsi="PT Astra Serif"/>
          <w:sz w:val="28"/>
          <w:szCs w:val="28"/>
        </w:rPr>
        <w:t>оставляю за собой.</w:t>
      </w:r>
    </w:p>
    <w:p w:rsidR="00726D9B" w:rsidRPr="0057777A" w:rsidRDefault="00587060" w:rsidP="0057777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CE0DA2">
        <w:rPr>
          <w:rFonts w:ascii="PT Astra Serif" w:hAnsi="PT Astra Serif"/>
          <w:sz w:val="28"/>
          <w:szCs w:val="28"/>
        </w:rPr>
        <w:t xml:space="preserve"> Настоящее постановление вступает в силу после его официального опубликования (обнаро</w:t>
      </w:r>
      <w:r>
        <w:rPr>
          <w:rFonts w:ascii="PT Astra Serif" w:hAnsi="PT Astra Serif"/>
          <w:sz w:val="28"/>
          <w:szCs w:val="28"/>
        </w:rPr>
        <w:t>дования), но не ранее 01.01.2024</w:t>
      </w:r>
      <w:r w:rsidRPr="00CE0DA2">
        <w:rPr>
          <w:rFonts w:ascii="PT Astra Serif" w:hAnsi="PT Astra Serif"/>
          <w:sz w:val="28"/>
          <w:szCs w:val="28"/>
        </w:rPr>
        <w:t xml:space="preserve"> года.</w:t>
      </w:r>
    </w:p>
    <w:p w:rsidR="00726D9B" w:rsidRPr="0057777A" w:rsidRDefault="00726D9B" w:rsidP="0057777A">
      <w:pPr>
        <w:jc w:val="both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Глава Соцземледельского</w:t>
      </w:r>
    </w:p>
    <w:p w:rsidR="00726D9B" w:rsidRPr="0057777A" w:rsidRDefault="00726D9B" w:rsidP="0057777A">
      <w:pPr>
        <w:jc w:val="both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</w:t>
      </w:r>
      <w:r w:rsidR="003C2172" w:rsidRPr="0057777A">
        <w:rPr>
          <w:rFonts w:ascii="PT Astra Serif" w:hAnsi="PT Astra Serif"/>
          <w:b/>
          <w:sz w:val="28"/>
          <w:szCs w:val="28"/>
        </w:rPr>
        <w:t xml:space="preserve">                    О.В. Костикова </w:t>
      </w:r>
      <w:r w:rsidRPr="0057777A">
        <w:rPr>
          <w:rFonts w:ascii="PT Astra Serif" w:hAnsi="PT Astra Serif"/>
          <w:b/>
          <w:sz w:val="28"/>
          <w:szCs w:val="28"/>
        </w:rPr>
        <w:t xml:space="preserve">  </w:t>
      </w:r>
    </w:p>
    <w:p w:rsidR="00726D9B" w:rsidRPr="0057777A" w:rsidRDefault="00726D9B" w:rsidP="00726D9B">
      <w:pPr>
        <w:rPr>
          <w:rFonts w:ascii="PT Astra Serif" w:hAnsi="PT Astra Serif"/>
          <w:sz w:val="28"/>
          <w:szCs w:val="28"/>
        </w:rPr>
      </w:pPr>
    </w:p>
    <w:p w:rsidR="00726D9B" w:rsidRPr="0057777A" w:rsidRDefault="00726D9B" w:rsidP="00726D9B">
      <w:pPr>
        <w:rPr>
          <w:rFonts w:ascii="PT Astra Serif" w:hAnsi="PT Astra Serif"/>
          <w:sz w:val="28"/>
          <w:szCs w:val="28"/>
        </w:rPr>
      </w:pPr>
    </w:p>
    <w:p w:rsidR="00726D9B" w:rsidRPr="0057777A" w:rsidRDefault="00726D9B" w:rsidP="00726D9B">
      <w:pPr>
        <w:rPr>
          <w:rFonts w:ascii="PT Astra Serif" w:hAnsi="PT Astra Serif"/>
          <w:sz w:val="28"/>
          <w:szCs w:val="28"/>
        </w:rPr>
      </w:pPr>
      <w:r w:rsidRPr="0057777A">
        <w:rPr>
          <w:rFonts w:ascii="PT Astra Serif" w:hAnsi="PT Astra Serif"/>
          <w:sz w:val="28"/>
          <w:szCs w:val="28"/>
        </w:rPr>
        <w:t xml:space="preserve">                                         </w:t>
      </w:r>
    </w:p>
    <w:sectPr w:rsidR="00726D9B" w:rsidRPr="0057777A" w:rsidSect="005F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F5E71"/>
    <w:multiLevelType w:val="hybridMultilevel"/>
    <w:tmpl w:val="6B6E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24335"/>
    <w:multiLevelType w:val="hybridMultilevel"/>
    <w:tmpl w:val="6B6E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11B"/>
    <w:rsid w:val="000160AA"/>
    <w:rsid w:val="0005311B"/>
    <w:rsid w:val="0005456A"/>
    <w:rsid w:val="00055A1D"/>
    <w:rsid w:val="000A6312"/>
    <w:rsid w:val="000B3470"/>
    <w:rsid w:val="000B6789"/>
    <w:rsid w:val="001346A5"/>
    <w:rsid w:val="002A26FA"/>
    <w:rsid w:val="002B18C4"/>
    <w:rsid w:val="00303D8F"/>
    <w:rsid w:val="003C2172"/>
    <w:rsid w:val="003F050A"/>
    <w:rsid w:val="00415E1D"/>
    <w:rsid w:val="00440F7A"/>
    <w:rsid w:val="0046591F"/>
    <w:rsid w:val="004821CB"/>
    <w:rsid w:val="004F5B31"/>
    <w:rsid w:val="0057777A"/>
    <w:rsid w:val="00587060"/>
    <w:rsid w:val="005B4CC2"/>
    <w:rsid w:val="005F5EBF"/>
    <w:rsid w:val="006831F9"/>
    <w:rsid w:val="00717D78"/>
    <w:rsid w:val="00726D9B"/>
    <w:rsid w:val="00732E4B"/>
    <w:rsid w:val="007E0E0D"/>
    <w:rsid w:val="008347BA"/>
    <w:rsid w:val="00960CE2"/>
    <w:rsid w:val="009933F7"/>
    <w:rsid w:val="009B429E"/>
    <w:rsid w:val="00A74B65"/>
    <w:rsid w:val="00AC202D"/>
    <w:rsid w:val="00AF3001"/>
    <w:rsid w:val="00BC3DAB"/>
    <w:rsid w:val="00BD3172"/>
    <w:rsid w:val="00CB16BC"/>
    <w:rsid w:val="00CF0C93"/>
    <w:rsid w:val="00CF6E51"/>
    <w:rsid w:val="00D139DB"/>
    <w:rsid w:val="00D63F16"/>
    <w:rsid w:val="00D91ECF"/>
    <w:rsid w:val="00DF0822"/>
    <w:rsid w:val="00E56DB4"/>
    <w:rsid w:val="00E80B54"/>
    <w:rsid w:val="00EA408F"/>
    <w:rsid w:val="00F8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26D9B"/>
    <w:pPr>
      <w:spacing w:after="0" w:line="240" w:lineRule="auto"/>
      <w:ind w:firstLine="426"/>
      <w:jc w:val="both"/>
    </w:pPr>
    <w:rPr>
      <w:rFonts w:ascii="Times New Roman" w:hAnsi="Times New Roman"/>
      <w:bCs/>
    </w:rPr>
  </w:style>
  <w:style w:type="character" w:customStyle="1" w:styleId="a4">
    <w:name w:val="Основной текст с отступом Знак"/>
    <w:basedOn w:val="a0"/>
    <w:link w:val="a3"/>
    <w:rsid w:val="00726D9B"/>
    <w:rPr>
      <w:rFonts w:ascii="Times New Roman" w:eastAsia="Times New Roman" w:hAnsi="Times New Roman" w:cs="Times New Roman"/>
      <w:bCs/>
      <w:lang w:eastAsia="ru-RU"/>
    </w:rPr>
  </w:style>
  <w:style w:type="paragraph" w:styleId="a5">
    <w:name w:val="No Spacing"/>
    <w:uiPriority w:val="1"/>
    <w:qFormat/>
    <w:rsid w:val="00726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6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Стиль 12 пт курсив"/>
    <w:rsid w:val="000A6312"/>
    <w:rPr>
      <w:rFonts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26D9B"/>
    <w:pPr>
      <w:spacing w:after="0" w:line="240" w:lineRule="auto"/>
      <w:ind w:firstLine="426"/>
      <w:jc w:val="both"/>
    </w:pPr>
    <w:rPr>
      <w:rFonts w:ascii="Times New Roman" w:hAnsi="Times New Roman"/>
      <w:bCs/>
    </w:rPr>
  </w:style>
  <w:style w:type="character" w:customStyle="1" w:styleId="a4">
    <w:name w:val="Основной текст с отступом Знак"/>
    <w:basedOn w:val="a0"/>
    <w:link w:val="a3"/>
    <w:rsid w:val="00726D9B"/>
    <w:rPr>
      <w:rFonts w:ascii="Times New Roman" w:eastAsia="Times New Roman" w:hAnsi="Times New Roman" w:cs="Times New Roman"/>
      <w:bCs/>
      <w:lang w:eastAsia="ru-RU"/>
    </w:rPr>
  </w:style>
  <w:style w:type="paragraph" w:styleId="a5">
    <w:name w:val="No Spacing"/>
    <w:uiPriority w:val="1"/>
    <w:qFormat/>
    <w:rsid w:val="00726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6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EFC4-DC38-4EBE-9169-B07CA386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2023-12-26T06:56:00Z</cp:lastPrinted>
  <dcterms:created xsi:type="dcterms:W3CDTF">2014-09-25T12:03:00Z</dcterms:created>
  <dcterms:modified xsi:type="dcterms:W3CDTF">2023-12-26T06:56:00Z</dcterms:modified>
</cp:coreProperties>
</file>