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73" w:rsidRPr="00C67E1A" w:rsidRDefault="00683273" w:rsidP="0068327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 xml:space="preserve">АДМИНИСТРАЦИЯ </w:t>
      </w:r>
    </w:p>
    <w:p w:rsidR="00683273" w:rsidRPr="00C67E1A" w:rsidRDefault="00683273" w:rsidP="0068327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>СОЦЗЕМЛЕДЕЛЬСКОГО МУНИЦИПАЛЬНОГО ОБРАЗОВАНИЯ</w:t>
      </w:r>
    </w:p>
    <w:p w:rsidR="00683273" w:rsidRPr="00C67E1A" w:rsidRDefault="00683273" w:rsidP="0068327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>БАЛАШОВСКОГО МУНИЦИПАЛЬНОГО  РАЙОНА</w:t>
      </w:r>
    </w:p>
    <w:p w:rsidR="00683273" w:rsidRPr="00C67E1A" w:rsidRDefault="00683273" w:rsidP="0068327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>САРАТОВСКОЙ ОБЛАСТИ</w:t>
      </w:r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683273" w:rsidRPr="00C67E1A" w:rsidRDefault="00683273" w:rsidP="0068327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>ПОСТАНОВЛЕНИЕ</w:t>
      </w:r>
    </w:p>
    <w:p w:rsidR="00683273" w:rsidRPr="00C67E1A" w:rsidRDefault="00683273" w:rsidP="0068327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83273" w:rsidRPr="00C67E1A" w:rsidRDefault="00683273" w:rsidP="00683273">
      <w:pPr>
        <w:tabs>
          <w:tab w:val="left" w:pos="5174"/>
        </w:tabs>
        <w:rPr>
          <w:rFonts w:ascii="PT Astra Serif" w:hAnsi="PT Astra Serif"/>
          <w:color w:val="000000"/>
          <w:sz w:val="28"/>
          <w:szCs w:val="28"/>
        </w:rPr>
      </w:pPr>
      <w:r w:rsidRPr="00C67E1A">
        <w:rPr>
          <w:rFonts w:ascii="PT Astra Serif" w:hAnsi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</w:rPr>
        <w:t>03.07.2023</w:t>
      </w:r>
      <w:r w:rsidRPr="00C67E1A">
        <w:rPr>
          <w:rFonts w:ascii="PT Astra Serif" w:hAnsi="PT Astra Serif"/>
          <w:color w:val="000000"/>
          <w:sz w:val="28"/>
          <w:szCs w:val="28"/>
        </w:rPr>
        <w:t xml:space="preserve"> г.      №</w:t>
      </w:r>
      <w:r>
        <w:rPr>
          <w:rFonts w:ascii="PT Astra Serif" w:hAnsi="PT Astra Serif"/>
          <w:color w:val="000000"/>
          <w:sz w:val="28"/>
          <w:szCs w:val="28"/>
        </w:rPr>
        <w:t xml:space="preserve"> 36</w:t>
      </w:r>
      <w:r w:rsidRPr="00C67E1A">
        <w:rPr>
          <w:rFonts w:ascii="PT Astra Serif" w:hAnsi="PT Astra Serif"/>
          <w:color w:val="000000"/>
          <w:sz w:val="28"/>
          <w:szCs w:val="28"/>
        </w:rPr>
        <w:t xml:space="preserve"> - </w:t>
      </w:r>
      <w:proofErr w:type="spellStart"/>
      <w:r w:rsidRPr="00C67E1A">
        <w:rPr>
          <w:rFonts w:ascii="PT Astra Serif" w:hAnsi="PT Astra Serif"/>
          <w:color w:val="000000"/>
          <w:sz w:val="28"/>
          <w:szCs w:val="28"/>
        </w:rPr>
        <w:t>п</w:t>
      </w:r>
      <w:proofErr w:type="spellEnd"/>
      <w:r w:rsidRPr="00C67E1A">
        <w:rPr>
          <w:rFonts w:ascii="PT Astra Serif" w:hAnsi="PT Astra Serif"/>
          <w:color w:val="000000"/>
          <w:sz w:val="28"/>
          <w:szCs w:val="28"/>
        </w:rPr>
        <w:tab/>
        <w:t xml:space="preserve">                   </w:t>
      </w:r>
      <w:proofErr w:type="gramStart"/>
      <w:r w:rsidRPr="00C67E1A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C67E1A">
        <w:rPr>
          <w:rFonts w:ascii="PT Astra Serif" w:hAnsi="PT Astra Serif"/>
          <w:color w:val="000000"/>
          <w:sz w:val="28"/>
          <w:szCs w:val="28"/>
        </w:rPr>
        <w:t>. Соцземледельский</w:t>
      </w:r>
    </w:p>
    <w:p w:rsidR="00683273" w:rsidRDefault="00683273" w:rsidP="00683273">
      <w:pPr>
        <w:rPr>
          <w:rFonts w:ascii="PT Astra Serif" w:hAnsi="PT Astra Serif"/>
          <w:color w:val="000000"/>
        </w:rPr>
      </w:pPr>
    </w:p>
    <w:p w:rsidR="00683273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  <w:r w:rsidRPr="00683273">
        <w:rPr>
          <w:rFonts w:ascii="PT Astra Serif" w:hAnsi="PT Astra Serif"/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683273" w:rsidRPr="00683273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  <w:r w:rsidRPr="00683273">
        <w:rPr>
          <w:rFonts w:ascii="PT Astra Serif" w:hAnsi="PT Astra Serif"/>
          <w:b/>
          <w:color w:val="000000"/>
          <w:sz w:val="28"/>
          <w:szCs w:val="28"/>
        </w:rPr>
        <w:t xml:space="preserve">№ 57-п от 28.12.2022г </w:t>
      </w:r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 xml:space="preserve">«Об утверждении </w:t>
      </w:r>
      <w:proofErr w:type="gramStart"/>
      <w:r w:rsidRPr="00C67E1A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proofErr w:type="gramEnd"/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 xml:space="preserve"> программы  «Ремонт и содержание </w:t>
      </w:r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>автомобильных дорог и сооружений</w:t>
      </w:r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 xml:space="preserve"> на них в границах сельских поселений </w:t>
      </w:r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 xml:space="preserve">на территории Соцземледельского </w:t>
      </w:r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в 2023году» </w:t>
      </w:r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683273" w:rsidRPr="00C67E1A" w:rsidRDefault="00683273" w:rsidP="00683273">
      <w:pPr>
        <w:rPr>
          <w:rFonts w:ascii="PT Astra Serif" w:hAnsi="PT Astra Serif"/>
          <w:b/>
          <w:color w:val="000000"/>
          <w:sz w:val="28"/>
          <w:szCs w:val="28"/>
        </w:rPr>
      </w:pPr>
      <w:r w:rsidRPr="00C67E1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683273" w:rsidRDefault="00683273" w:rsidP="00683273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C67E1A">
        <w:rPr>
          <w:rFonts w:ascii="PT Astra Serif" w:hAnsi="PT Astra Serif"/>
          <w:color w:val="000000"/>
          <w:sz w:val="28"/>
          <w:szCs w:val="28"/>
        </w:rPr>
        <w:t xml:space="preserve">              В соответствии с Федеральным законом от 06.10.2003 года № 131-ФЗ «Об общих принципах организации местного самоуправления в РФ» на основании Устава Соцземледельского муниципального образования администрация Соцземледельского муниципального образования</w:t>
      </w:r>
      <w:proofErr w:type="gramStart"/>
      <w:r w:rsidRPr="00C67E1A">
        <w:rPr>
          <w:rFonts w:ascii="PT Astra Serif" w:hAnsi="PT Astra Serif"/>
          <w:color w:val="000000"/>
          <w:sz w:val="28"/>
          <w:szCs w:val="28"/>
        </w:rPr>
        <w:t xml:space="preserve"> ,</w:t>
      </w:r>
      <w:proofErr w:type="gramEnd"/>
      <w:r w:rsidRPr="00C67E1A">
        <w:rPr>
          <w:rFonts w:ascii="PT Astra Serif" w:hAnsi="PT Astra Serif"/>
          <w:color w:val="000000"/>
          <w:sz w:val="28"/>
          <w:szCs w:val="28"/>
        </w:rPr>
        <w:t xml:space="preserve"> администрация Соцземледельского муниципального образования </w:t>
      </w:r>
    </w:p>
    <w:p w:rsidR="00683273" w:rsidRDefault="00683273" w:rsidP="00683273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ПОСТАНОВЛЯЕТ:</w:t>
      </w:r>
    </w:p>
    <w:p w:rsidR="00683273" w:rsidRDefault="00683273" w:rsidP="00683273">
      <w:pPr>
        <w:pStyle w:val="a3"/>
        <w:numPr>
          <w:ilvl w:val="0"/>
          <w:numId w:val="1"/>
        </w:num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Внести в муниципальную программу следующие изменения:</w:t>
      </w:r>
    </w:p>
    <w:p w:rsidR="00683273" w:rsidRDefault="005E422A" w:rsidP="00683273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1.1.Пункт   2 изложить в редакции:</w:t>
      </w:r>
    </w:p>
    <w:p w:rsidR="005E422A" w:rsidRPr="005E422A" w:rsidRDefault="005E422A" w:rsidP="005E422A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5E422A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 w:cs="Times New Roman"/>
          <w:bCs/>
          <w:sz w:val="28"/>
          <w:szCs w:val="28"/>
        </w:rPr>
        <w:t>2</w:t>
      </w:r>
      <w:r w:rsidRPr="005E422A">
        <w:rPr>
          <w:rFonts w:ascii="PT Astra Serif" w:hAnsi="PT Astra Serif" w:cs="Times New Roman"/>
          <w:bCs/>
          <w:sz w:val="28"/>
          <w:szCs w:val="28"/>
        </w:rPr>
        <w:t xml:space="preserve">. </w:t>
      </w:r>
      <w:r w:rsidRPr="00D05E65">
        <w:rPr>
          <w:rFonts w:ascii="PT Astra Serif" w:hAnsi="PT Astra Serif" w:cs="Times New Roman"/>
          <w:b/>
          <w:bCs/>
          <w:sz w:val="28"/>
          <w:szCs w:val="28"/>
        </w:rPr>
        <w:t>Цели и задачи Программы, сроки ее реализации</w:t>
      </w:r>
    </w:p>
    <w:p w:rsidR="005E422A" w:rsidRDefault="005E422A" w:rsidP="005E422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422A">
        <w:rPr>
          <w:rFonts w:ascii="PT Astra Serif" w:hAnsi="PT Astra Serif"/>
          <w:sz w:val="28"/>
          <w:szCs w:val="28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Соцземледельского муниципального образования Балашовского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</w:t>
      </w:r>
      <w:r>
        <w:rPr>
          <w:rFonts w:ascii="PT Astra Serif" w:hAnsi="PT Astra Serif"/>
          <w:sz w:val="28"/>
          <w:szCs w:val="28"/>
        </w:rPr>
        <w:t>.</w:t>
      </w:r>
    </w:p>
    <w:p w:rsidR="005E422A" w:rsidRPr="005E422A" w:rsidRDefault="005E422A" w:rsidP="005E422A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5E422A">
        <w:rPr>
          <w:rFonts w:ascii="PT Astra Serif" w:hAnsi="PT Astra Serif"/>
          <w:sz w:val="28"/>
          <w:szCs w:val="28"/>
        </w:rPr>
        <w:t xml:space="preserve">Настоящая Программа представляет собой мероприятия, обеспечивающие решение актуальных для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</w:t>
      </w:r>
      <w:r w:rsidRPr="005E422A">
        <w:rPr>
          <w:rFonts w:ascii="PT Astra Serif" w:hAnsi="PT Astra Serif"/>
          <w:sz w:val="28"/>
          <w:szCs w:val="28"/>
        </w:rPr>
        <w:t>задач по улучшению технико-эксплуатационного состояния дорожной сети.</w:t>
      </w:r>
      <w:proofErr w:type="gramEnd"/>
    </w:p>
    <w:p w:rsidR="005E422A" w:rsidRDefault="005E422A" w:rsidP="005E422A">
      <w:pPr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5E422A">
        <w:rPr>
          <w:rFonts w:ascii="PT Astra Serif" w:hAnsi="PT Astra Serif"/>
          <w:sz w:val="28"/>
          <w:szCs w:val="28"/>
        </w:rPr>
        <w:t>Реализация Программы осуществляется в период 2023 года</w:t>
      </w:r>
      <w:proofErr w:type="gramStart"/>
      <w:r w:rsidRPr="005E422A">
        <w:rPr>
          <w:rFonts w:ascii="PT Astra Serif" w:hAnsi="PT Astra Serif"/>
          <w:i/>
          <w:sz w:val="28"/>
          <w:szCs w:val="28"/>
        </w:rPr>
        <w:t>.</w:t>
      </w:r>
      <w:r>
        <w:rPr>
          <w:rFonts w:ascii="PT Astra Serif" w:hAnsi="PT Astra Serif"/>
          <w:i/>
          <w:sz w:val="28"/>
          <w:szCs w:val="28"/>
        </w:rPr>
        <w:t>»</w:t>
      </w:r>
      <w:proofErr w:type="gramEnd"/>
    </w:p>
    <w:p w:rsidR="005E422A" w:rsidRDefault="005E422A" w:rsidP="005E422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Добавить пункт 4.1 следующего содержания</w:t>
      </w:r>
    </w:p>
    <w:p w:rsidR="005E422A" w:rsidRPr="005E422A" w:rsidRDefault="005E422A" w:rsidP="005E422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« 4.1. </w:t>
      </w:r>
      <w:r w:rsidRPr="00D05E65">
        <w:rPr>
          <w:rFonts w:ascii="PT Astra Serif" w:hAnsi="PT Astra Serif"/>
          <w:b/>
          <w:sz w:val="28"/>
          <w:szCs w:val="28"/>
        </w:rPr>
        <w:t>Механизм реализации муниципальной программы.</w:t>
      </w:r>
    </w:p>
    <w:p w:rsidR="005E422A" w:rsidRPr="00E347CC" w:rsidRDefault="005E422A" w:rsidP="005E422A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E347CC">
        <w:rPr>
          <w:rFonts w:ascii="PT Astra Serif" w:hAnsi="PT Astra Serif"/>
          <w:sz w:val="28"/>
          <w:szCs w:val="28"/>
        </w:rPr>
        <w:t xml:space="preserve">Механизм выполнения поставленных в программе задач основывается на указанных выше целевых установках и представляет собой реализацию </w:t>
      </w:r>
      <w:r w:rsidRPr="00E347CC">
        <w:rPr>
          <w:rFonts w:ascii="PT Astra Serif" w:hAnsi="PT Astra Serif"/>
          <w:sz w:val="28"/>
          <w:szCs w:val="28"/>
        </w:rPr>
        <w:lastRenderedPageBreak/>
        <w:t xml:space="preserve">определенного перечня мероприятий. Ответственным исполнителем программы является администрация Соцземледельского </w:t>
      </w:r>
      <w:proofErr w:type="gramStart"/>
      <w:r w:rsidRPr="00E347C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347CC">
        <w:rPr>
          <w:rFonts w:ascii="PT Astra Serif" w:hAnsi="PT Astra Serif"/>
          <w:sz w:val="28"/>
          <w:szCs w:val="28"/>
        </w:rPr>
        <w:t xml:space="preserve"> образования.</w:t>
      </w:r>
    </w:p>
    <w:p w:rsidR="005E422A" w:rsidRPr="00E347CC" w:rsidRDefault="005E422A" w:rsidP="005E422A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E347CC">
        <w:rPr>
          <w:rFonts w:ascii="PT Astra Serif" w:hAnsi="PT Astra Serif"/>
          <w:sz w:val="28"/>
          <w:szCs w:val="28"/>
        </w:rPr>
        <w:t xml:space="preserve">Ответственный исполнитель в процессе реализации программных мероприятий: </w:t>
      </w:r>
    </w:p>
    <w:p w:rsidR="005E422A" w:rsidRDefault="005E422A" w:rsidP="005E422A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организует и координирует реализацию программы; </w:t>
      </w:r>
    </w:p>
    <w:p w:rsidR="005E422A" w:rsidRDefault="005E422A" w:rsidP="005E422A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>обеспечивает целевое и эффективное использование средств;</w:t>
      </w:r>
    </w:p>
    <w:p w:rsidR="005E422A" w:rsidRDefault="005E422A" w:rsidP="005E422A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 несет ответственность за своевременную и качественную реализацию программных мероприятий; </w:t>
      </w:r>
    </w:p>
    <w:p w:rsidR="005E422A" w:rsidRDefault="005E422A" w:rsidP="005E422A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</w:t>
      </w:r>
      <w:r>
        <w:rPr>
          <w:rFonts w:ascii="PT Astra Serif" w:hAnsi="PT Astra Serif"/>
          <w:sz w:val="28"/>
          <w:szCs w:val="28"/>
        </w:rPr>
        <w:t>и показателей программы в целом.</w:t>
      </w:r>
    </w:p>
    <w:p w:rsidR="005E422A" w:rsidRDefault="005E422A" w:rsidP="005E422A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Ответственный исполнитель размещает на официальном сайте </w:t>
      </w:r>
      <w:r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  <w:r w:rsidRPr="00E347CC">
        <w:rPr>
          <w:rFonts w:ascii="PT Astra Serif" w:hAnsi="PT Astra Serif"/>
          <w:sz w:val="28"/>
          <w:szCs w:val="28"/>
        </w:rPr>
        <w:t>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</w:t>
      </w:r>
      <w:proofErr w:type="gramStart"/>
      <w:r w:rsidRPr="00E347C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proofErr w:type="gramEnd"/>
    </w:p>
    <w:p w:rsidR="005E422A" w:rsidRDefault="005E422A" w:rsidP="005E422A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Pr="005E42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Добавить пункт 6 следующего содержания:</w:t>
      </w:r>
    </w:p>
    <w:p w:rsidR="005E422A" w:rsidRDefault="005E422A" w:rsidP="005E422A">
      <w:pPr>
        <w:pStyle w:val="a3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«6.</w:t>
      </w:r>
      <w:r w:rsidRPr="005E422A">
        <w:rPr>
          <w:b/>
          <w:sz w:val="28"/>
          <w:szCs w:val="28"/>
        </w:rPr>
        <w:t xml:space="preserve"> </w:t>
      </w:r>
      <w:r w:rsidRPr="007D704B">
        <w:rPr>
          <w:b/>
          <w:sz w:val="28"/>
          <w:szCs w:val="28"/>
        </w:rPr>
        <w:t>«Анализ риска реализации муниципальной программы и описание мер управления рисками реализации муниципальной программы»</w:t>
      </w:r>
      <w:r>
        <w:rPr>
          <w:sz w:val="28"/>
          <w:szCs w:val="28"/>
        </w:rPr>
        <w:t xml:space="preserve"> следующего  содержания:</w:t>
      </w:r>
    </w:p>
    <w:p w:rsidR="005E422A" w:rsidRPr="00381532" w:rsidRDefault="005E422A" w:rsidP="005E422A">
      <w:pPr>
        <w:jc w:val="both"/>
        <w:rPr>
          <w:sz w:val="28"/>
          <w:szCs w:val="28"/>
        </w:rPr>
      </w:pPr>
      <w:r w:rsidRPr="00381532">
        <w:rPr>
          <w:sz w:val="28"/>
          <w:szCs w:val="28"/>
        </w:rPr>
        <w:t>-  Невыполнение или неэффективное выполнение Муниципальной программы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возможно в случае реализации внутренних либо внешних рисков.</w:t>
      </w:r>
      <w:r w:rsidRPr="00381532">
        <w:rPr>
          <w:sz w:val="28"/>
          <w:szCs w:val="28"/>
        </w:rPr>
        <w:br/>
        <w:t>К внутренним рискам можно отнести несоблюдение сроков реализации</w:t>
      </w:r>
      <w:r w:rsidRPr="00381532">
        <w:rPr>
          <w:sz w:val="28"/>
          <w:szCs w:val="28"/>
        </w:rPr>
        <w:br/>
        <w:t>Муниципальной программы, неэффективное</w:t>
      </w:r>
      <w:r>
        <w:rPr>
          <w:sz w:val="28"/>
          <w:szCs w:val="28"/>
        </w:rPr>
        <w:t xml:space="preserve"> расходование денежных средств, </w:t>
      </w:r>
      <w:r w:rsidRPr="0038153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освоение выделенных денежных средств.</w:t>
      </w:r>
      <w:r w:rsidRPr="00381532">
        <w:rPr>
          <w:sz w:val="28"/>
          <w:szCs w:val="28"/>
        </w:rPr>
        <w:br/>
      </w:r>
      <w:proofErr w:type="gramStart"/>
      <w:r w:rsidRPr="00381532">
        <w:rPr>
          <w:sz w:val="28"/>
          <w:szCs w:val="28"/>
        </w:rPr>
        <w:t>Основными внешними рисками являются: нормативно-правовые и</w:t>
      </w:r>
      <w:r w:rsidRPr="00381532">
        <w:rPr>
          <w:sz w:val="28"/>
          <w:szCs w:val="28"/>
        </w:rPr>
        <w:br/>
        <w:t>организационные (изменение структуры и задач органов мест</w:t>
      </w:r>
      <w:r w:rsidRPr="00381532">
        <w:rPr>
          <w:sz w:val="28"/>
          <w:szCs w:val="28"/>
        </w:rPr>
        <w:br/>
        <w:t>самоуправления, территориальных органов областных и федеральных органов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исполнительной власти, участвующих в реализации программных мероприятий,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изменение нормативно-правовой базы), финансово-экономические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ресурсные</w:t>
      </w:r>
      <w:r w:rsidRPr="00381532">
        <w:rPr>
          <w:sz w:val="28"/>
          <w:szCs w:val="28"/>
        </w:rPr>
        <w:br/>
        <w:t>(связанные с недостаточным финансированием реализации Муниципальной</w:t>
      </w:r>
      <w:r w:rsidRPr="00381532">
        <w:rPr>
          <w:sz w:val="28"/>
          <w:szCs w:val="28"/>
        </w:rPr>
        <w:br/>
        <w:t>программы), социально-экономические (осложнение социально-экономической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 xml:space="preserve">обстановки в стране, в </w:t>
      </w:r>
      <w:r>
        <w:rPr>
          <w:sz w:val="28"/>
          <w:szCs w:val="28"/>
        </w:rPr>
        <w:t>Соцземледельском муниципальном образовании Балашовского муниципального района Саратовской области</w:t>
      </w:r>
      <w:r w:rsidRPr="00381532">
        <w:rPr>
          <w:sz w:val="28"/>
          <w:szCs w:val="28"/>
        </w:rPr>
        <w:t>,</w:t>
      </w:r>
      <w:r w:rsidRPr="00381532">
        <w:rPr>
          <w:sz w:val="28"/>
          <w:szCs w:val="28"/>
        </w:rPr>
        <w:br/>
        <w:t>сопровождающееся значительным ростом социальной напряженност</w:t>
      </w:r>
      <w:r>
        <w:rPr>
          <w:sz w:val="28"/>
          <w:szCs w:val="28"/>
        </w:rPr>
        <w:t>и</w:t>
      </w:r>
      <w:proofErr w:type="gramEnd"/>
      <w:r w:rsidRPr="00381532">
        <w:rPr>
          <w:sz w:val="28"/>
          <w:szCs w:val="28"/>
        </w:rPr>
        <w:t>,</w:t>
      </w:r>
      <w:r w:rsidRPr="00381532">
        <w:rPr>
          <w:sz w:val="28"/>
          <w:szCs w:val="28"/>
        </w:rPr>
        <w:br/>
        <w:t>эскалацией протестных настроений в широких слоях общества, дезорганизацией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функционирования органов местного самоуправления и государственной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ростом преступности), прир</w:t>
      </w:r>
      <w:r>
        <w:rPr>
          <w:sz w:val="28"/>
          <w:szCs w:val="28"/>
        </w:rPr>
        <w:t xml:space="preserve">одно-техногенные (экологические </w:t>
      </w:r>
      <w:r w:rsidRPr="00381532">
        <w:rPr>
          <w:sz w:val="28"/>
          <w:szCs w:val="28"/>
        </w:rPr>
        <w:t>катастрофы,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эпидемии, неблагопр</w:t>
      </w:r>
      <w:r>
        <w:rPr>
          <w:sz w:val="28"/>
          <w:szCs w:val="28"/>
        </w:rPr>
        <w:t xml:space="preserve">иятные климатические изменения, </w:t>
      </w:r>
      <w:r w:rsidRPr="00381532">
        <w:rPr>
          <w:sz w:val="28"/>
          <w:szCs w:val="28"/>
        </w:rPr>
        <w:t>природные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катаклизмы и</w:t>
      </w:r>
      <w:r w:rsidRPr="00381532">
        <w:rPr>
          <w:sz w:val="28"/>
          <w:szCs w:val="28"/>
        </w:rPr>
        <w:br/>
        <w:t>стихийные бедствия, а также иные чрезвычайные ситуации)</w:t>
      </w:r>
      <w:r>
        <w:rPr>
          <w:sz w:val="28"/>
          <w:szCs w:val="28"/>
        </w:rPr>
        <w:t>.</w:t>
      </w:r>
      <w:r w:rsidRPr="00381532">
        <w:rPr>
          <w:sz w:val="28"/>
          <w:szCs w:val="28"/>
        </w:rPr>
        <w:t xml:space="preserve"> </w:t>
      </w:r>
    </w:p>
    <w:p w:rsidR="005E422A" w:rsidRDefault="005E422A" w:rsidP="005E422A">
      <w:pPr>
        <w:jc w:val="both"/>
        <w:rPr>
          <w:sz w:val="28"/>
          <w:szCs w:val="28"/>
        </w:rPr>
      </w:pPr>
      <w:proofErr w:type="gramStart"/>
      <w:r w:rsidRPr="00381532">
        <w:rPr>
          <w:sz w:val="28"/>
          <w:szCs w:val="28"/>
        </w:rPr>
        <w:t>Минимизировать возможные отклонения в выполнении программных</w:t>
      </w:r>
      <w:r w:rsidRPr="00381532">
        <w:rPr>
          <w:sz w:val="28"/>
          <w:szCs w:val="28"/>
        </w:rPr>
        <w:br/>
        <w:t>мероприятий и исключить негативные последствия позволят: осуществление</w:t>
      </w:r>
      <w:r w:rsidRPr="00381532">
        <w:rPr>
          <w:sz w:val="28"/>
          <w:szCs w:val="28"/>
        </w:rPr>
        <w:br/>
      </w:r>
      <w:r w:rsidRPr="00381532">
        <w:rPr>
          <w:sz w:val="28"/>
          <w:szCs w:val="28"/>
        </w:rPr>
        <w:lastRenderedPageBreak/>
        <w:t>рационального управления реализацией Муниципальной программ,</w:t>
      </w:r>
      <w:r w:rsidRPr="00381532">
        <w:rPr>
          <w:sz w:val="28"/>
          <w:szCs w:val="28"/>
        </w:rPr>
        <w:br/>
        <w:t>своевременное внесение изменений в Муниципальную программу, взвешенный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подход при принятии решений о корректировке нормативных правовых</w:t>
      </w:r>
      <w:r>
        <w:rPr>
          <w:sz w:val="28"/>
          <w:szCs w:val="28"/>
        </w:rPr>
        <w:t xml:space="preserve"> а</w:t>
      </w:r>
      <w:r w:rsidRPr="00381532">
        <w:rPr>
          <w:sz w:val="28"/>
          <w:szCs w:val="28"/>
        </w:rPr>
        <w:t>ктов,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действующих в сфере реализации Муниципальной программы,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социально-экономической политики, направленной на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социального</w:t>
      </w:r>
      <w:r w:rsidRPr="00381532">
        <w:rPr>
          <w:sz w:val="28"/>
          <w:szCs w:val="28"/>
        </w:rPr>
        <w:br/>
        <w:t>неравенства и восстановление социального благополучия, повышение уровня</w:t>
      </w:r>
      <w:r w:rsidRPr="00381532">
        <w:rPr>
          <w:sz w:val="28"/>
          <w:szCs w:val="28"/>
        </w:rPr>
        <w:br/>
        <w:t>финансирования социальных программ, высокий уровень социальной</w:t>
      </w:r>
      <w:proofErr w:type="gramEnd"/>
      <w:r w:rsidRPr="00381532">
        <w:rPr>
          <w:sz w:val="28"/>
          <w:szCs w:val="28"/>
        </w:rPr>
        <w:br/>
        <w:t xml:space="preserve">защищенности жителей </w:t>
      </w:r>
      <w:r>
        <w:rPr>
          <w:sz w:val="28"/>
          <w:szCs w:val="28"/>
        </w:rPr>
        <w:t>Соцземледельского муниципального образования Балашовского муниципального района Саратовской области</w:t>
      </w:r>
      <w:r w:rsidRPr="00381532">
        <w:rPr>
          <w:sz w:val="28"/>
          <w:szCs w:val="28"/>
        </w:rPr>
        <w:t>, участвующих в обеспечении правопорядка и общественн</w:t>
      </w:r>
      <w:r>
        <w:rPr>
          <w:sz w:val="28"/>
          <w:szCs w:val="28"/>
        </w:rPr>
        <w:t xml:space="preserve">ой </w:t>
      </w:r>
      <w:r w:rsidRPr="00381532">
        <w:rPr>
          <w:sz w:val="28"/>
          <w:szCs w:val="28"/>
        </w:rPr>
        <w:t>безопасности.</w:t>
      </w:r>
      <w:r w:rsidRPr="00381532">
        <w:rPr>
          <w:sz w:val="28"/>
          <w:szCs w:val="28"/>
        </w:rPr>
        <w:br/>
        <w:t>К рискам, не поддающимся управлению, относятся, в первую очередь,</w:t>
      </w:r>
      <w:r w:rsidRPr="00381532">
        <w:rPr>
          <w:sz w:val="28"/>
          <w:szCs w:val="28"/>
        </w:rPr>
        <w:br/>
        <w:t>различные форс-мажорные обстоятельства.</w:t>
      </w:r>
      <w:r w:rsidRPr="00381532">
        <w:rPr>
          <w:sz w:val="28"/>
          <w:szCs w:val="28"/>
        </w:rPr>
        <w:br/>
      </w:r>
      <w:proofErr w:type="gramStart"/>
      <w:r w:rsidRPr="00381532">
        <w:rPr>
          <w:sz w:val="28"/>
          <w:szCs w:val="28"/>
        </w:rPr>
        <w:t>Внесение изменений в Муниципальную программу осуществляется по</w:t>
      </w:r>
      <w:r w:rsidRPr="00381532">
        <w:rPr>
          <w:sz w:val="28"/>
          <w:szCs w:val="28"/>
        </w:rPr>
        <w:br/>
        <w:t>инициативе ответственного исполнителя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в соответствии с порядком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разработки,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>реализации и оценки эффективности муниципальных программ постановлением Администрации</w:t>
      </w:r>
      <w:r w:rsidRPr="00381532">
        <w:rPr>
          <w:sz w:val="28"/>
          <w:szCs w:val="28"/>
        </w:rPr>
        <w:br/>
      </w:r>
      <w:r>
        <w:rPr>
          <w:sz w:val="28"/>
          <w:szCs w:val="28"/>
        </w:rPr>
        <w:t xml:space="preserve">Соцземледельского муниципального образования Балашовского муниципального района Саратовской области от 12.03.2016 г. №5-п </w:t>
      </w:r>
      <w:r w:rsidRPr="00381532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Положения  о Порядке принятия решений о </w:t>
      </w:r>
      <w:r w:rsidRPr="0038153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муниципальных программ</w:t>
      </w:r>
      <w:r w:rsidRPr="00381532">
        <w:rPr>
          <w:sz w:val="28"/>
          <w:szCs w:val="28"/>
        </w:rPr>
        <w:t xml:space="preserve"> </w:t>
      </w:r>
      <w:r>
        <w:rPr>
          <w:sz w:val="28"/>
          <w:szCs w:val="28"/>
        </w:rPr>
        <w:t>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>
        <w:rPr>
          <w:sz w:val="28"/>
          <w:szCs w:val="28"/>
        </w:rPr>
        <w:t xml:space="preserve"> реализации </w:t>
      </w:r>
      <w:r w:rsidRPr="0038153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381532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Соцземледельского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Pr="0038153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E422A" w:rsidRPr="005E422A" w:rsidRDefault="005E422A" w:rsidP="005E422A">
      <w:pPr>
        <w:widowControl w:val="0"/>
        <w:suppressAutoHyphens/>
        <w:autoSpaceDE w:val="0"/>
        <w:ind w:left="360"/>
        <w:jc w:val="both"/>
        <w:rPr>
          <w:rFonts w:ascii="PT Astra Serif" w:hAnsi="PT Astra Serif"/>
          <w:sz w:val="28"/>
          <w:szCs w:val="28"/>
        </w:rPr>
      </w:pPr>
      <w:r w:rsidRPr="005E422A">
        <w:rPr>
          <w:rFonts w:ascii="PT Astra Serif" w:hAnsi="PT Astra Serif"/>
          <w:sz w:val="28"/>
          <w:szCs w:val="28"/>
        </w:rPr>
        <w:t>2.Настоящее постановление вступает в силу со дня его официального опубликования  (обнародования).</w:t>
      </w:r>
    </w:p>
    <w:p w:rsidR="005E422A" w:rsidRPr="005E422A" w:rsidRDefault="005E422A" w:rsidP="005E422A">
      <w:pPr>
        <w:pStyle w:val="a4"/>
        <w:ind w:left="360"/>
        <w:rPr>
          <w:rFonts w:ascii="PT Astra Serif" w:hAnsi="PT Astra Serif"/>
          <w:sz w:val="28"/>
          <w:szCs w:val="28"/>
        </w:rPr>
      </w:pPr>
      <w:r w:rsidRPr="005E422A">
        <w:rPr>
          <w:rFonts w:ascii="PT Astra Serif" w:hAnsi="PT Astra Serif"/>
          <w:sz w:val="28"/>
          <w:szCs w:val="28"/>
        </w:rPr>
        <w:t>3.</w:t>
      </w:r>
      <w:proofErr w:type="gramStart"/>
      <w:r w:rsidRPr="005E422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422A">
        <w:rPr>
          <w:rFonts w:ascii="PT Astra Serif" w:hAnsi="PT Astra Serif"/>
          <w:sz w:val="28"/>
          <w:szCs w:val="28"/>
        </w:rPr>
        <w:t xml:space="preserve"> исполнением  настоящего постановления  оставляю за собой.</w:t>
      </w:r>
    </w:p>
    <w:p w:rsidR="005E422A" w:rsidRPr="005E422A" w:rsidRDefault="005E422A" w:rsidP="005E422A">
      <w:pPr>
        <w:pStyle w:val="a4"/>
        <w:ind w:left="720"/>
        <w:rPr>
          <w:rFonts w:ascii="PT Astra Serif" w:hAnsi="PT Astra Serif"/>
          <w:sz w:val="28"/>
          <w:szCs w:val="28"/>
        </w:rPr>
      </w:pPr>
    </w:p>
    <w:p w:rsidR="005E422A" w:rsidRPr="005E422A" w:rsidRDefault="005E422A" w:rsidP="005E422A">
      <w:pPr>
        <w:pStyle w:val="a4"/>
        <w:ind w:left="720"/>
        <w:rPr>
          <w:rFonts w:ascii="PT Astra Serif" w:hAnsi="PT Astra Serif"/>
          <w:sz w:val="28"/>
          <w:szCs w:val="28"/>
        </w:rPr>
      </w:pPr>
    </w:p>
    <w:p w:rsidR="005E422A" w:rsidRPr="005E422A" w:rsidRDefault="005E422A" w:rsidP="005E422A">
      <w:pPr>
        <w:pStyle w:val="a4"/>
        <w:rPr>
          <w:rFonts w:ascii="PT Astra Serif" w:hAnsi="PT Astra Serif"/>
          <w:b/>
          <w:sz w:val="28"/>
          <w:szCs w:val="28"/>
        </w:rPr>
      </w:pPr>
      <w:r w:rsidRPr="005E422A">
        <w:rPr>
          <w:rFonts w:ascii="PT Astra Serif" w:hAnsi="PT Astra Serif"/>
          <w:b/>
          <w:sz w:val="28"/>
          <w:szCs w:val="28"/>
        </w:rPr>
        <w:t xml:space="preserve">Глава  Соцземледельского </w:t>
      </w:r>
    </w:p>
    <w:p w:rsidR="005E422A" w:rsidRPr="005E422A" w:rsidRDefault="005E422A" w:rsidP="005E422A">
      <w:pPr>
        <w:pStyle w:val="a4"/>
        <w:rPr>
          <w:rFonts w:ascii="PT Astra Serif" w:hAnsi="PT Astra Serif"/>
          <w:b/>
          <w:sz w:val="28"/>
          <w:szCs w:val="28"/>
        </w:rPr>
      </w:pPr>
      <w:r w:rsidRPr="005E422A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         О.В. Костикова </w:t>
      </w:r>
    </w:p>
    <w:p w:rsidR="005E422A" w:rsidRDefault="005E422A" w:rsidP="005E422A">
      <w:pPr>
        <w:jc w:val="both"/>
        <w:rPr>
          <w:sz w:val="28"/>
          <w:szCs w:val="28"/>
        </w:rPr>
      </w:pPr>
    </w:p>
    <w:p w:rsidR="005E422A" w:rsidRPr="00E347CC" w:rsidRDefault="005E422A" w:rsidP="005E422A">
      <w:pPr>
        <w:pStyle w:val="a4"/>
        <w:jc w:val="both"/>
        <w:rPr>
          <w:rFonts w:ascii="PT Astra Serif" w:hAnsi="PT Astra Serif" w:cs="Arial"/>
          <w:color w:val="333333"/>
          <w:sz w:val="28"/>
          <w:szCs w:val="28"/>
        </w:rPr>
      </w:pPr>
    </w:p>
    <w:p w:rsidR="005E422A" w:rsidRPr="00C67E1A" w:rsidRDefault="005E422A" w:rsidP="00683273">
      <w:pPr>
        <w:rPr>
          <w:rFonts w:ascii="PT Astra Serif" w:hAnsi="PT Astra Serif"/>
          <w:color w:val="000000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D8D"/>
    <w:multiLevelType w:val="multilevel"/>
    <w:tmpl w:val="6F52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FE5438"/>
    <w:multiLevelType w:val="multilevel"/>
    <w:tmpl w:val="5BD68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3273"/>
    <w:rsid w:val="000D7492"/>
    <w:rsid w:val="005E422A"/>
    <w:rsid w:val="00683273"/>
    <w:rsid w:val="008F2E2B"/>
    <w:rsid w:val="00907E40"/>
    <w:rsid w:val="00B029D1"/>
    <w:rsid w:val="00D05E65"/>
    <w:rsid w:val="00E1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73"/>
    <w:pPr>
      <w:ind w:left="720"/>
      <w:contextualSpacing/>
    </w:pPr>
  </w:style>
  <w:style w:type="paragraph" w:customStyle="1" w:styleId="WW-">
    <w:name w:val="WW-Базовый"/>
    <w:rsid w:val="005E422A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paragraph" w:styleId="a4">
    <w:name w:val="No Spacing"/>
    <w:uiPriority w:val="1"/>
    <w:qFormat/>
    <w:rsid w:val="005E42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2023-06-30T11:37:00Z</cp:lastPrinted>
  <dcterms:created xsi:type="dcterms:W3CDTF">2023-06-30T11:13:00Z</dcterms:created>
  <dcterms:modified xsi:type="dcterms:W3CDTF">2023-06-30T11:41:00Z</dcterms:modified>
</cp:coreProperties>
</file>