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07" w:rsidRPr="007F197E" w:rsidRDefault="000E2F07" w:rsidP="000E2F07">
      <w:pPr>
        <w:jc w:val="center"/>
        <w:rPr>
          <w:rFonts w:ascii="PT Astra Serif" w:hAnsi="PT Astra Serif"/>
          <w:b/>
          <w:sz w:val="28"/>
          <w:szCs w:val="28"/>
        </w:rPr>
      </w:pPr>
      <w:r w:rsidRPr="007F197E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0E2F07" w:rsidRPr="007F197E" w:rsidRDefault="000E2F07" w:rsidP="000E2F07">
      <w:pPr>
        <w:jc w:val="center"/>
        <w:rPr>
          <w:rFonts w:ascii="PT Astra Serif" w:hAnsi="PT Astra Serif"/>
          <w:b/>
          <w:sz w:val="28"/>
          <w:szCs w:val="28"/>
        </w:rPr>
      </w:pPr>
      <w:r w:rsidRPr="007F197E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0E2F07" w:rsidRPr="007F197E" w:rsidRDefault="000E2F07" w:rsidP="000E2F07">
      <w:pPr>
        <w:jc w:val="center"/>
        <w:rPr>
          <w:rFonts w:ascii="PT Astra Serif" w:hAnsi="PT Astra Serif"/>
          <w:b/>
          <w:sz w:val="28"/>
          <w:szCs w:val="28"/>
        </w:rPr>
      </w:pPr>
      <w:r w:rsidRPr="007F197E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САРАТОВСКОЙ ОБЛАСТИ </w:t>
      </w:r>
    </w:p>
    <w:p w:rsidR="000E2F07" w:rsidRPr="007F197E" w:rsidRDefault="000E2F07" w:rsidP="000E2F07">
      <w:pPr>
        <w:autoSpaceDE w:val="0"/>
        <w:autoSpaceDN w:val="0"/>
        <w:adjustRightInd w:val="0"/>
        <w:spacing w:line="233" w:lineRule="auto"/>
        <w:rPr>
          <w:rFonts w:ascii="PT Astra Serif" w:hAnsi="PT Astra Serif"/>
          <w:b/>
          <w:bCs/>
          <w:sz w:val="28"/>
          <w:szCs w:val="28"/>
        </w:rPr>
      </w:pPr>
    </w:p>
    <w:p w:rsidR="000E2F07" w:rsidRPr="007F197E" w:rsidRDefault="000E2F07" w:rsidP="000E2F07">
      <w:pPr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bCs/>
          <w:kern w:val="2"/>
          <w:sz w:val="28"/>
          <w:szCs w:val="28"/>
        </w:rPr>
      </w:pPr>
      <w:r>
        <w:rPr>
          <w:rFonts w:ascii="PT Astra Serif" w:hAnsi="PT Astra Serif"/>
          <w:b/>
          <w:bCs/>
          <w:kern w:val="2"/>
          <w:sz w:val="28"/>
          <w:szCs w:val="28"/>
        </w:rPr>
        <w:t xml:space="preserve">ПОСТАНОВЛЕНИЕ </w:t>
      </w:r>
    </w:p>
    <w:p w:rsidR="000E2F07" w:rsidRPr="007F197E" w:rsidRDefault="000E2F07" w:rsidP="000E2F07">
      <w:pPr>
        <w:ind w:left="4111" w:hanging="4111"/>
        <w:rPr>
          <w:rFonts w:ascii="PT Astra Serif" w:hAnsi="PT Astra Serif"/>
          <w:b/>
        </w:rPr>
      </w:pPr>
      <w:r w:rsidRPr="007F197E">
        <w:rPr>
          <w:rFonts w:ascii="PT Astra Serif" w:hAnsi="PT Astra Serif"/>
          <w:b/>
        </w:rPr>
        <w:t xml:space="preserve"> </w:t>
      </w:r>
    </w:p>
    <w:p w:rsidR="000E2F07" w:rsidRPr="00DD7D10" w:rsidRDefault="000E2F07" w:rsidP="000E2F07">
      <w:pPr>
        <w:ind w:left="4111" w:hanging="411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От 12.04.2023</w:t>
      </w:r>
      <w:r w:rsidRPr="00DD7D10">
        <w:rPr>
          <w:rFonts w:ascii="PT Astra Serif" w:hAnsi="PT Astra Serif"/>
          <w:b/>
          <w:sz w:val="28"/>
          <w:szCs w:val="28"/>
        </w:rPr>
        <w:t xml:space="preserve">г   № </w:t>
      </w:r>
      <w:r>
        <w:rPr>
          <w:rFonts w:ascii="PT Astra Serif" w:hAnsi="PT Astra Serif"/>
          <w:b/>
          <w:sz w:val="28"/>
          <w:szCs w:val="28"/>
        </w:rPr>
        <w:t>11</w:t>
      </w:r>
      <w:r w:rsidRPr="00DD7D10">
        <w:rPr>
          <w:rFonts w:ascii="PT Astra Serif" w:hAnsi="PT Astra Serif"/>
          <w:b/>
          <w:sz w:val="28"/>
          <w:szCs w:val="28"/>
        </w:rPr>
        <w:t xml:space="preserve">-п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</w:t>
      </w:r>
      <w:r w:rsidRPr="00DD7D10">
        <w:rPr>
          <w:rFonts w:ascii="PT Astra Serif" w:hAnsi="PT Astra Serif"/>
          <w:b/>
          <w:sz w:val="28"/>
          <w:szCs w:val="28"/>
        </w:rPr>
        <w:t xml:space="preserve">                  п. Соцземледельский </w:t>
      </w:r>
    </w:p>
    <w:p w:rsidR="000E2F07" w:rsidRPr="007F197E" w:rsidRDefault="000E2F07" w:rsidP="000E2F07">
      <w:pPr>
        <w:ind w:left="4111" w:hanging="4111"/>
        <w:jc w:val="center"/>
        <w:rPr>
          <w:rFonts w:ascii="PT Astra Serif" w:hAnsi="PT Astra Serif"/>
          <w:b/>
        </w:rPr>
      </w:pPr>
    </w:p>
    <w:p w:rsidR="000E2F07" w:rsidRPr="007F197E" w:rsidRDefault="000E2F07" w:rsidP="000E2F07">
      <w:pPr>
        <w:autoSpaceDE w:val="0"/>
        <w:autoSpaceDN w:val="0"/>
        <w:adjustRightInd w:val="0"/>
        <w:spacing w:line="233" w:lineRule="auto"/>
        <w:rPr>
          <w:rFonts w:ascii="PT Astra Serif" w:hAnsi="PT Astra Serif"/>
          <w:b/>
          <w:bCs/>
          <w:kern w:val="2"/>
          <w:sz w:val="28"/>
          <w:szCs w:val="28"/>
        </w:rPr>
      </w:pPr>
    </w:p>
    <w:p w:rsidR="000E2F07" w:rsidRPr="007F197E" w:rsidRDefault="000E2F07" w:rsidP="000E2F07">
      <w:pPr>
        <w:pStyle w:val="2"/>
        <w:shd w:val="clear" w:color="auto" w:fill="FFFFFF"/>
        <w:spacing w:before="0" w:beforeAutospacing="0" w:after="0" w:afterAutospacing="0"/>
        <w:ind w:right="3005"/>
        <w:jc w:val="both"/>
        <w:textAlignment w:val="baseline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Об отмене Постановления №37-п от 13.12.2022 г «</w:t>
      </w:r>
      <w:r w:rsidRPr="007F197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Об утверждении положения о порядке информирования населения 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Соцземледельского муниципального образования</w:t>
      </w:r>
      <w:r w:rsidRPr="007F197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</w:t>
      </w:r>
      <w:r w:rsidRPr="007F197E">
        <w:rPr>
          <w:rFonts w:ascii="PT Astra Serif" w:hAnsi="PT Astra Serif"/>
          <w:b w:val="0"/>
          <w:bCs w:val="0"/>
          <w:color w:val="000000" w:themeColor="text1"/>
          <w:spacing w:val="2"/>
          <w:sz w:val="28"/>
          <w:szCs w:val="28"/>
        </w:rPr>
        <w:t xml:space="preserve"> а также информирования об угрозе возникновения и о возникновении эпидемий </w:t>
      </w:r>
      <w:r w:rsidRPr="007F197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на территории 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Соцземледельского муниципального образования»</w:t>
      </w:r>
    </w:p>
    <w:p w:rsidR="000E2F07" w:rsidRPr="007F197E" w:rsidRDefault="000E2F07" w:rsidP="000E2F07">
      <w:pPr>
        <w:pStyle w:val="Standard"/>
        <w:suppressAutoHyphens w:val="0"/>
        <w:autoSpaceDE w:val="0"/>
        <w:contextualSpacing/>
        <w:jc w:val="both"/>
        <w:rPr>
          <w:rFonts w:ascii="PT Astra Serif" w:hAnsi="PT Astra Serif"/>
          <w:color w:val="2D2D2D"/>
          <w:spacing w:val="2"/>
          <w:sz w:val="28"/>
          <w:szCs w:val="28"/>
          <w:lang w:val="ru-RU" w:eastAsia="ru-RU"/>
        </w:rPr>
      </w:pPr>
    </w:p>
    <w:p w:rsidR="000E2F07" w:rsidRPr="007F197E" w:rsidRDefault="000E2F07" w:rsidP="000E2F07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На основании экспертного заключения правового управления Правительства Саратовской области от 04.04.2023 г № </w:t>
      </w:r>
      <w:r w:rsidR="00AF1E42">
        <w:rPr>
          <w:rFonts w:ascii="PT Astra Serif" w:hAnsi="PT Astra Serif"/>
          <w:sz w:val="28"/>
          <w:szCs w:val="28"/>
          <w:lang w:val="ru-RU"/>
        </w:rPr>
        <w:t>10-09-05/1438,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F197E">
        <w:rPr>
          <w:rFonts w:ascii="PT Astra Serif" w:hAnsi="PT Astra Serif"/>
          <w:sz w:val="28"/>
          <w:szCs w:val="28"/>
          <w:lang w:val="ru-RU"/>
        </w:rPr>
        <w:t xml:space="preserve">руководствуясь Уставом </w:t>
      </w:r>
      <w:r>
        <w:rPr>
          <w:rFonts w:ascii="PT Astra Serif" w:hAnsi="PT Astra Serif"/>
          <w:sz w:val="28"/>
          <w:szCs w:val="28"/>
          <w:lang w:val="ru-RU"/>
        </w:rPr>
        <w:t xml:space="preserve"> Соцземледельского муниципального образования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администрация Соцземледельского муниципального образования </w:t>
      </w:r>
    </w:p>
    <w:p w:rsidR="000E2F07" w:rsidRPr="007F197E" w:rsidRDefault="000E2F07" w:rsidP="000E2F07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0E2F07" w:rsidRPr="007F197E" w:rsidRDefault="000E2F07" w:rsidP="000E2F07">
      <w:pPr>
        <w:pStyle w:val="3"/>
        <w:jc w:val="center"/>
        <w:rPr>
          <w:rFonts w:ascii="PT Astra Serif" w:hAnsi="PT Astra Serif"/>
          <w:caps/>
          <w:sz w:val="24"/>
          <w:szCs w:val="24"/>
        </w:rPr>
      </w:pPr>
      <w:r>
        <w:rPr>
          <w:rFonts w:ascii="PT Astra Serif" w:hAnsi="PT Astra Serif"/>
          <w:caps/>
          <w:sz w:val="24"/>
          <w:szCs w:val="24"/>
        </w:rPr>
        <w:t>ПОСТАНОВЛЯЕТ</w:t>
      </w:r>
      <w:r w:rsidRPr="007F197E">
        <w:rPr>
          <w:rFonts w:ascii="PT Astra Serif" w:hAnsi="PT Astra Serif"/>
          <w:caps/>
          <w:sz w:val="24"/>
          <w:szCs w:val="24"/>
        </w:rPr>
        <w:t>:</w:t>
      </w:r>
    </w:p>
    <w:p w:rsidR="000E2F07" w:rsidRPr="007F197E" w:rsidRDefault="000E2F07" w:rsidP="000E2F07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0E2F07" w:rsidRPr="007F197E" w:rsidRDefault="000E2F07" w:rsidP="000E2F07">
      <w:pPr>
        <w:pStyle w:val="Standard"/>
        <w:suppressAutoHyphens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7F197E">
        <w:rPr>
          <w:rFonts w:ascii="PT Astra Serif" w:hAnsi="PT Astra Serif"/>
          <w:sz w:val="28"/>
          <w:szCs w:val="28"/>
          <w:lang w:val="ru-RU"/>
        </w:rPr>
        <w:t>1.</w:t>
      </w:r>
      <w:r w:rsidR="00AF1E4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F197E">
        <w:rPr>
          <w:rFonts w:ascii="PT Astra Serif" w:hAnsi="PT Astra Serif"/>
          <w:color w:val="2D2D2D"/>
          <w:spacing w:val="2"/>
          <w:sz w:val="28"/>
          <w:szCs w:val="28"/>
          <w:lang w:val="ru-RU" w:eastAsia="ru-RU"/>
        </w:rPr>
        <w:t xml:space="preserve">Положение о порядке </w:t>
      </w:r>
      <w:r w:rsidRPr="007F197E">
        <w:rPr>
          <w:rFonts w:ascii="PT Astra Serif" w:hAnsi="PT Astra Serif"/>
          <w:sz w:val="28"/>
          <w:szCs w:val="28"/>
          <w:lang w:val="ru-RU"/>
        </w:rPr>
        <w:t xml:space="preserve">информирования населения </w:t>
      </w:r>
      <w:r>
        <w:rPr>
          <w:rFonts w:ascii="PT Astra Serif" w:hAnsi="PT Astra Serif"/>
          <w:sz w:val="28"/>
          <w:szCs w:val="28"/>
          <w:lang w:val="ru-RU"/>
        </w:rPr>
        <w:t>Соцземледельского муниципального образования</w:t>
      </w:r>
      <w:r w:rsidRPr="007F197E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7F197E">
        <w:rPr>
          <w:rFonts w:ascii="PT Astra Serif" w:hAnsi="PT Astra Serif"/>
          <w:sz w:val="28"/>
          <w:szCs w:val="28"/>
          <w:lang w:val="ru-RU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F197E">
        <w:rPr>
          <w:rFonts w:ascii="PT Astra Serif" w:hAnsi="PT Astra Serif"/>
          <w:bCs/>
          <w:spacing w:val="2"/>
          <w:sz w:val="28"/>
          <w:szCs w:val="28"/>
          <w:lang w:val="ru-RU"/>
        </w:rPr>
        <w:t>а также информирования об угрозе возникновения и о возникновении эпидемий</w:t>
      </w:r>
      <w:r w:rsidRPr="007F197E">
        <w:rPr>
          <w:rFonts w:ascii="PT Astra Serif" w:hAnsi="PT Astra Serif"/>
          <w:sz w:val="28"/>
          <w:szCs w:val="28"/>
          <w:lang w:val="ru-RU"/>
        </w:rPr>
        <w:t xml:space="preserve"> на территории </w:t>
      </w:r>
      <w:r>
        <w:rPr>
          <w:rFonts w:ascii="PT Astra Serif" w:hAnsi="PT Astra Serif"/>
          <w:sz w:val="28"/>
          <w:szCs w:val="28"/>
          <w:lang w:val="ru-RU"/>
        </w:rPr>
        <w:t>Соцземледельского муниципального образования</w:t>
      </w:r>
      <w:r w:rsidR="00AF1E42">
        <w:rPr>
          <w:rFonts w:ascii="PT Astra Serif" w:hAnsi="PT Astra Serif"/>
          <w:sz w:val="28"/>
          <w:szCs w:val="28"/>
          <w:lang w:val="ru-RU"/>
        </w:rPr>
        <w:t>, утвержденное Постановлением №37-п  от 13.12.2022г  администрацией Соцземледельского МО</w:t>
      </w:r>
      <w:proofErr w:type="gramStart"/>
      <w:r w:rsidR="00AF1E42">
        <w:rPr>
          <w:rFonts w:ascii="PT Astra Serif" w:hAnsi="PT Astra Serif"/>
          <w:sz w:val="28"/>
          <w:szCs w:val="28"/>
          <w:lang w:val="ru-RU"/>
        </w:rPr>
        <w:t xml:space="preserve">  ,</w:t>
      </w:r>
      <w:proofErr w:type="gramEnd"/>
      <w:r w:rsidR="00AF1E42">
        <w:rPr>
          <w:rFonts w:ascii="PT Astra Serif" w:hAnsi="PT Astra Serif"/>
          <w:sz w:val="28"/>
          <w:szCs w:val="28"/>
          <w:lang w:val="ru-RU"/>
        </w:rPr>
        <w:t xml:space="preserve"> отменить</w:t>
      </w:r>
    </w:p>
    <w:p w:rsidR="000E2F07" w:rsidRDefault="000E2F07" w:rsidP="000E2F07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Настоящее постановление </w:t>
      </w:r>
      <w:r w:rsidRPr="007F197E">
        <w:rPr>
          <w:rFonts w:ascii="PT Astra Serif" w:hAnsi="PT Astra Serif"/>
          <w:sz w:val="28"/>
          <w:szCs w:val="28"/>
        </w:rPr>
        <w:t xml:space="preserve"> вступает в силу </w:t>
      </w:r>
      <w:r>
        <w:rPr>
          <w:rFonts w:ascii="PT Astra Serif" w:hAnsi="PT Astra Serif"/>
          <w:sz w:val="28"/>
          <w:szCs w:val="28"/>
        </w:rPr>
        <w:t xml:space="preserve"> после  его официального опубликования</w:t>
      </w:r>
      <w:r w:rsidRPr="006A745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(обнародования).</w:t>
      </w:r>
    </w:p>
    <w:p w:rsidR="000E2F07" w:rsidRPr="007F197E" w:rsidRDefault="000E2F07" w:rsidP="000E2F07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PT Astra Serif" w:hAnsi="PT Astra Serif"/>
          <w:kern w:val="2"/>
          <w:sz w:val="28"/>
          <w:szCs w:val="28"/>
        </w:rPr>
      </w:pPr>
      <w:r w:rsidRPr="007F197E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7F197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F197E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 оставляю за собой.</w:t>
      </w:r>
    </w:p>
    <w:tbl>
      <w:tblPr>
        <w:tblW w:w="14327" w:type="dxa"/>
        <w:tblLook w:val="04A0"/>
      </w:tblPr>
      <w:tblGrid>
        <w:gridCol w:w="9464"/>
        <w:gridCol w:w="4863"/>
      </w:tblGrid>
      <w:tr w:rsidR="000E2F07" w:rsidRPr="007F197E" w:rsidTr="003C4EE6">
        <w:tc>
          <w:tcPr>
            <w:tcW w:w="9464" w:type="dxa"/>
          </w:tcPr>
          <w:p w:rsidR="000E2F07" w:rsidRDefault="000E2F07" w:rsidP="003C4E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  <w:p w:rsidR="000E2F07" w:rsidRDefault="000E2F07" w:rsidP="003C4E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  <w:p w:rsidR="000E2F07" w:rsidRPr="00DD7D10" w:rsidRDefault="000E2F07" w:rsidP="003C4E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kern w:val="2"/>
                <w:sz w:val="28"/>
                <w:szCs w:val="28"/>
              </w:rPr>
            </w:pPr>
            <w:r w:rsidRPr="00DD7D10">
              <w:rPr>
                <w:rFonts w:ascii="PT Astra Serif" w:hAnsi="PT Astra Serif"/>
                <w:b/>
                <w:kern w:val="2"/>
                <w:sz w:val="28"/>
                <w:szCs w:val="28"/>
              </w:rPr>
              <w:t xml:space="preserve">Глава Соцземледельского </w:t>
            </w:r>
          </w:p>
          <w:p w:rsidR="000E2F07" w:rsidRPr="007F197E" w:rsidRDefault="000E2F07" w:rsidP="003C4E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DD7D10">
              <w:rPr>
                <w:rFonts w:ascii="PT Astra Serif" w:hAnsi="PT Astra Serif"/>
                <w:b/>
                <w:kern w:val="2"/>
                <w:sz w:val="28"/>
                <w:szCs w:val="28"/>
              </w:rPr>
              <w:t>муниципального образования                                     О.В. Костикова</w:t>
            </w:r>
            <w:r>
              <w:rPr>
                <w:rFonts w:ascii="PT Astra Serif" w:hAnsi="PT Astra Serif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</w:tcPr>
          <w:p w:rsidR="000E2F07" w:rsidRPr="007F197E" w:rsidRDefault="000E2F07" w:rsidP="003C4EE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</w:tr>
    </w:tbl>
    <w:p w:rsidR="000E2F07" w:rsidRPr="007F197E" w:rsidRDefault="000E2F07" w:rsidP="000E2F07">
      <w:pPr>
        <w:pStyle w:val="ConsPlusTitle"/>
        <w:widowControl/>
        <w:jc w:val="center"/>
        <w:rPr>
          <w:rFonts w:ascii="PT Astra Serif" w:hAnsi="PT Astra Serif"/>
          <w:kern w:val="2"/>
          <w:sz w:val="28"/>
          <w:szCs w:val="28"/>
        </w:rPr>
        <w:sectPr w:rsidR="000E2F07" w:rsidRPr="007F197E" w:rsidSect="00B36AA7">
          <w:headerReference w:type="default" r:id="rId4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2BED" w:rsidRDefault="00D62BED"/>
    <w:sectPr w:rsidR="00D62BED" w:rsidSect="00D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4DE" w:rsidRPr="00150ED0" w:rsidRDefault="00AF1E42" w:rsidP="00032D5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07"/>
    <w:rsid w:val="000E2F07"/>
    <w:rsid w:val="00AF1E42"/>
    <w:rsid w:val="00D6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E2F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F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E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2F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E2F07"/>
  </w:style>
  <w:style w:type="paragraph" w:customStyle="1" w:styleId="Standard">
    <w:name w:val="Standard"/>
    <w:rsid w:val="000E2F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3">
    <w:name w:val="Body Text Indent 3"/>
    <w:basedOn w:val="a"/>
    <w:link w:val="30"/>
    <w:rsid w:val="000E2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2F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2023-04-12T11:48:00Z</cp:lastPrinted>
  <dcterms:created xsi:type="dcterms:W3CDTF">2023-04-12T11:24:00Z</dcterms:created>
  <dcterms:modified xsi:type="dcterms:W3CDTF">2023-04-12T11:48:00Z</dcterms:modified>
</cp:coreProperties>
</file>