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FA" w:rsidRPr="006A401C" w:rsidRDefault="005406FA" w:rsidP="006A401C">
      <w:pPr>
        <w:tabs>
          <w:tab w:val="left" w:pos="6433"/>
        </w:tabs>
        <w:spacing w:after="0" w:line="240" w:lineRule="auto"/>
        <w:rPr>
          <w:rFonts w:ascii="PT Astra Serif" w:eastAsia="Calibri" w:hAnsi="PT Astra Serif" w:cs="Times New Roman"/>
          <w:b/>
          <w:color w:val="000000"/>
          <w:sz w:val="28"/>
          <w:szCs w:val="28"/>
        </w:rPr>
      </w:pPr>
    </w:p>
    <w:p w:rsidR="008F3B3C" w:rsidRPr="008F3B3C" w:rsidRDefault="008F3B3C" w:rsidP="008F3B3C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8F3B3C">
        <w:rPr>
          <w:rFonts w:ascii="PT Astra Serif" w:hAnsi="PT Astra Serif"/>
          <w:b/>
          <w:sz w:val="28"/>
          <w:szCs w:val="28"/>
        </w:rPr>
        <w:t>АДМИНИСТРАЦИЯ</w:t>
      </w:r>
    </w:p>
    <w:p w:rsidR="008F3B3C" w:rsidRPr="008F3B3C" w:rsidRDefault="008F3B3C" w:rsidP="008F3B3C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8F3B3C">
        <w:rPr>
          <w:rFonts w:ascii="PT Astra Serif" w:hAnsi="PT Astra Serif"/>
          <w:b/>
          <w:sz w:val="28"/>
          <w:szCs w:val="28"/>
        </w:rPr>
        <w:t>СОЦЗЕМЛЕДЕЛЬСКОГО МУНИЦИПАЛЬНОГО ОБРАЗОВАНИЯ</w:t>
      </w:r>
    </w:p>
    <w:p w:rsidR="008F3B3C" w:rsidRPr="008F3B3C" w:rsidRDefault="008F3B3C" w:rsidP="008F3B3C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8F3B3C">
        <w:rPr>
          <w:rFonts w:ascii="PT Astra Serif" w:hAnsi="PT Astra Serif"/>
          <w:b/>
          <w:sz w:val="28"/>
          <w:szCs w:val="28"/>
        </w:rPr>
        <w:t>БАЛАШОВСКОГО МУНИЦИПАЛЬНОГО РАЙОНА</w:t>
      </w:r>
    </w:p>
    <w:p w:rsidR="008F3B3C" w:rsidRPr="008F3B3C" w:rsidRDefault="008F3B3C" w:rsidP="008F3B3C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8F3B3C">
        <w:rPr>
          <w:rFonts w:ascii="PT Astra Serif" w:hAnsi="PT Astra Serif"/>
          <w:b/>
          <w:sz w:val="28"/>
          <w:szCs w:val="28"/>
        </w:rPr>
        <w:t>САРАТОВСКОЙ ОБЛАСТИ</w:t>
      </w:r>
    </w:p>
    <w:p w:rsidR="008F3B3C" w:rsidRPr="008F3B3C" w:rsidRDefault="008F3B3C" w:rsidP="008F3B3C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</w:p>
    <w:p w:rsidR="008F3B3C" w:rsidRPr="008F3B3C" w:rsidRDefault="008F3B3C" w:rsidP="008F3B3C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  <w:r w:rsidRPr="008F3B3C">
        <w:rPr>
          <w:rFonts w:ascii="PT Astra Serif" w:hAnsi="PT Astra Serif"/>
          <w:b/>
          <w:sz w:val="28"/>
          <w:szCs w:val="28"/>
        </w:rPr>
        <w:t xml:space="preserve">ПОСТАНОВЛЕНИЕ </w:t>
      </w:r>
    </w:p>
    <w:p w:rsidR="008F3B3C" w:rsidRPr="008F3B3C" w:rsidRDefault="008F3B3C" w:rsidP="008F3B3C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</w:p>
    <w:p w:rsidR="008F3B3C" w:rsidRPr="008F3B3C" w:rsidRDefault="008F3B3C" w:rsidP="008F3B3C">
      <w:pPr>
        <w:pStyle w:val="a4"/>
        <w:jc w:val="center"/>
        <w:rPr>
          <w:rFonts w:ascii="PT Astra Serif" w:hAnsi="PT Astra Serif"/>
          <w:b/>
          <w:sz w:val="28"/>
          <w:szCs w:val="28"/>
        </w:rPr>
      </w:pPr>
    </w:p>
    <w:p w:rsidR="008F3B3C" w:rsidRPr="008F3B3C" w:rsidRDefault="00F101B4" w:rsidP="008F3B3C">
      <w:pPr>
        <w:tabs>
          <w:tab w:val="left" w:pos="7380"/>
          <w:tab w:val="left" w:pos="9355"/>
        </w:tabs>
        <w:ind w:right="-1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От  18.07.2022г </w:t>
      </w:r>
      <w:r w:rsidR="008F3B3C" w:rsidRPr="008F3B3C">
        <w:rPr>
          <w:rFonts w:ascii="PT Astra Serif" w:hAnsi="PT Astra Serif"/>
          <w:b/>
          <w:sz w:val="28"/>
          <w:szCs w:val="28"/>
        </w:rPr>
        <w:t>№</w:t>
      </w:r>
      <w:r>
        <w:rPr>
          <w:rFonts w:ascii="PT Astra Serif" w:hAnsi="PT Astra Serif"/>
          <w:b/>
          <w:sz w:val="28"/>
          <w:szCs w:val="28"/>
        </w:rPr>
        <w:t>31-п</w:t>
      </w:r>
      <w:r w:rsidR="008F3B3C" w:rsidRPr="008F3B3C">
        <w:rPr>
          <w:rFonts w:ascii="PT Astra Serif" w:hAnsi="PT Astra Serif"/>
          <w:b/>
          <w:sz w:val="28"/>
          <w:szCs w:val="28"/>
        </w:rPr>
        <w:t xml:space="preserve">                                         </w:t>
      </w:r>
      <w:proofErr w:type="spellStart"/>
      <w:r w:rsidR="008F3B3C" w:rsidRPr="008F3B3C">
        <w:rPr>
          <w:rFonts w:ascii="PT Astra Serif" w:hAnsi="PT Astra Serif"/>
          <w:b/>
          <w:sz w:val="28"/>
          <w:szCs w:val="28"/>
        </w:rPr>
        <w:t>п</w:t>
      </w:r>
      <w:proofErr w:type="gramStart"/>
      <w:r w:rsidR="008F3B3C" w:rsidRPr="008F3B3C">
        <w:rPr>
          <w:rFonts w:ascii="PT Astra Serif" w:hAnsi="PT Astra Serif"/>
          <w:b/>
          <w:sz w:val="28"/>
          <w:szCs w:val="28"/>
        </w:rPr>
        <w:t>.С</w:t>
      </w:r>
      <w:proofErr w:type="gramEnd"/>
      <w:r w:rsidR="008F3B3C" w:rsidRPr="008F3B3C">
        <w:rPr>
          <w:rFonts w:ascii="PT Astra Serif" w:hAnsi="PT Astra Serif"/>
          <w:b/>
          <w:sz w:val="28"/>
          <w:szCs w:val="28"/>
        </w:rPr>
        <w:t>оцземледельский</w:t>
      </w:r>
      <w:proofErr w:type="spellEnd"/>
      <w:r w:rsidR="008F3B3C" w:rsidRPr="008F3B3C">
        <w:rPr>
          <w:rFonts w:ascii="PT Astra Serif" w:hAnsi="PT Astra Serif"/>
          <w:b/>
          <w:sz w:val="28"/>
          <w:szCs w:val="28"/>
        </w:rPr>
        <w:t xml:space="preserve"> </w:t>
      </w:r>
    </w:p>
    <w:p w:rsidR="008F3B3C" w:rsidRPr="008F3B3C" w:rsidRDefault="008F3B3C" w:rsidP="008F3B3C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8F3B3C">
        <w:rPr>
          <w:rFonts w:ascii="PT Astra Serif" w:hAnsi="PT Astra Serif"/>
          <w:b/>
          <w:sz w:val="28"/>
          <w:szCs w:val="28"/>
        </w:rPr>
        <w:t>О внесении изменений в Постановление №18-п от 25.06.2021 г</w:t>
      </w:r>
    </w:p>
    <w:p w:rsidR="008F3B3C" w:rsidRPr="008F3B3C" w:rsidRDefault="008F3B3C" w:rsidP="008F3B3C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8F3B3C">
        <w:rPr>
          <w:rFonts w:ascii="PT Astra Serif" w:hAnsi="PT Astra Serif"/>
          <w:b/>
          <w:sz w:val="28"/>
          <w:szCs w:val="28"/>
        </w:rPr>
        <w:t xml:space="preserve"> «Об утверждении административного</w:t>
      </w:r>
      <w:r w:rsidR="00F101B4">
        <w:rPr>
          <w:rFonts w:ascii="PT Astra Serif" w:hAnsi="PT Astra Serif"/>
          <w:b/>
          <w:sz w:val="28"/>
          <w:szCs w:val="28"/>
        </w:rPr>
        <w:t xml:space="preserve"> </w:t>
      </w:r>
      <w:r w:rsidRPr="008F3B3C">
        <w:rPr>
          <w:rFonts w:ascii="PT Astra Serif" w:hAnsi="PT Astra Serif"/>
          <w:b/>
          <w:sz w:val="28"/>
          <w:szCs w:val="28"/>
        </w:rPr>
        <w:t xml:space="preserve">регламента по предоставлению </w:t>
      </w:r>
    </w:p>
    <w:p w:rsidR="008F3B3C" w:rsidRPr="008F3B3C" w:rsidRDefault="008F3B3C" w:rsidP="008F3B3C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8F3B3C">
        <w:rPr>
          <w:rFonts w:ascii="PT Astra Serif" w:hAnsi="PT Astra Serif"/>
          <w:b/>
          <w:sz w:val="28"/>
          <w:szCs w:val="28"/>
        </w:rPr>
        <w:t xml:space="preserve">муниципальной услуги «Предоставление земельных участков, </w:t>
      </w:r>
    </w:p>
    <w:p w:rsidR="008F3B3C" w:rsidRPr="008F3B3C" w:rsidRDefault="008F3B3C" w:rsidP="008F3B3C">
      <w:pPr>
        <w:pStyle w:val="ConsPlusNormal"/>
        <w:ind w:firstLine="0"/>
        <w:jc w:val="both"/>
        <w:rPr>
          <w:rFonts w:ascii="PT Astra Serif" w:hAnsi="PT Astra Serif"/>
          <w:b/>
          <w:sz w:val="28"/>
          <w:szCs w:val="28"/>
        </w:rPr>
      </w:pPr>
      <w:r w:rsidRPr="008F3B3C">
        <w:rPr>
          <w:rFonts w:ascii="PT Astra Serif" w:hAnsi="PT Astra Serif"/>
          <w:b/>
          <w:sz w:val="28"/>
          <w:szCs w:val="28"/>
        </w:rPr>
        <w:t xml:space="preserve">находящихся в муниципальной    </w:t>
      </w:r>
      <w:r w:rsidR="00F101B4">
        <w:rPr>
          <w:rFonts w:ascii="PT Astra Serif" w:hAnsi="PT Astra Serif"/>
          <w:b/>
          <w:sz w:val="28"/>
          <w:szCs w:val="28"/>
        </w:rPr>
        <w:t>соб</w:t>
      </w:r>
      <w:r w:rsidRPr="008F3B3C">
        <w:rPr>
          <w:rFonts w:ascii="PT Astra Serif" w:hAnsi="PT Astra Serif"/>
          <w:b/>
          <w:sz w:val="28"/>
          <w:szCs w:val="28"/>
        </w:rPr>
        <w:t>ственности, без проведения торгов»</w:t>
      </w:r>
    </w:p>
    <w:p w:rsidR="008F3B3C" w:rsidRDefault="008F3B3C" w:rsidP="006A401C">
      <w:pPr>
        <w:shd w:val="clear" w:color="auto" w:fill="FFFFFF"/>
        <w:spacing w:after="0" w:line="240" w:lineRule="auto"/>
        <w:ind w:right="-180" w:firstLine="708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</w:p>
    <w:p w:rsidR="005406FA" w:rsidRPr="006A401C" w:rsidRDefault="00A22294" w:rsidP="006A401C">
      <w:pPr>
        <w:shd w:val="clear" w:color="auto" w:fill="FFFFFF"/>
        <w:spacing w:after="0" w:line="240" w:lineRule="auto"/>
        <w:ind w:right="-180" w:firstLine="708"/>
        <w:jc w:val="both"/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</w:pPr>
      <w:proofErr w:type="gramStart"/>
      <w:r w:rsidRPr="006A401C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В соответствии с  Федеральным законом от 06.10.2003г. № 131-ФЗ «Об общих принципах организации местного самоуправления в Российской Федерации», </w:t>
      </w:r>
      <w:r w:rsidRPr="00F129B0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Федеральным законом от 2</w:t>
      </w:r>
      <w:r w:rsidR="006746B8" w:rsidRPr="00F129B0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9</w:t>
      </w:r>
      <w:r w:rsidRPr="00F129B0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</w:t>
      </w:r>
      <w:r w:rsidR="006746B8" w:rsidRPr="00F129B0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.07.</w:t>
      </w:r>
      <w:r w:rsidRPr="00F129B0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2017 года № </w:t>
      </w:r>
      <w:r w:rsidR="006746B8" w:rsidRPr="00F129B0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217</w:t>
      </w:r>
      <w:r w:rsidRPr="00F129B0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-ФЗ «О </w:t>
      </w:r>
      <w:r w:rsidR="006746B8" w:rsidRPr="00F129B0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F129B0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,</w:t>
      </w:r>
      <w:r w:rsidRPr="006A401C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</w:t>
      </w:r>
      <w:r w:rsidR="008F3B3C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и на основании </w:t>
      </w:r>
      <w:r w:rsidRPr="006A401C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 Устава </w:t>
      </w:r>
      <w:r w:rsidR="008F3B3C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Соцземледельского </w:t>
      </w:r>
      <w:r w:rsidRPr="006A401C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>муниципальн</w:t>
      </w:r>
      <w:r w:rsidR="008F3B3C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ого образования, администрация  Соцземледельского </w:t>
      </w:r>
      <w:r w:rsidRPr="006A401C">
        <w:rPr>
          <w:rFonts w:ascii="PT Astra Serif" w:eastAsia="Times New Roman" w:hAnsi="PT Astra Serif" w:cs="Times New Roman"/>
          <w:bCs/>
          <w:color w:val="000000"/>
          <w:sz w:val="28"/>
          <w:szCs w:val="28"/>
        </w:rPr>
        <w:t xml:space="preserve"> муниципального образования </w:t>
      </w:r>
      <w:proofErr w:type="gramEnd"/>
    </w:p>
    <w:p w:rsidR="00A22294" w:rsidRPr="006A401C" w:rsidRDefault="00A22294" w:rsidP="006A401C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A401C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A22294" w:rsidRPr="006A401C" w:rsidRDefault="00A22294" w:rsidP="006A401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1C">
        <w:rPr>
          <w:rFonts w:ascii="PT Astra Serif" w:hAnsi="PT Astra Serif" w:cs="Times New Roman"/>
          <w:sz w:val="28"/>
          <w:szCs w:val="28"/>
        </w:rPr>
        <w:t xml:space="preserve">1.Внести в </w:t>
      </w:r>
      <w:r w:rsidR="001935C1" w:rsidRPr="006A401C">
        <w:rPr>
          <w:rFonts w:ascii="PT Astra Serif" w:hAnsi="PT Astra Serif" w:cs="Times New Roman"/>
          <w:sz w:val="28"/>
          <w:szCs w:val="28"/>
        </w:rPr>
        <w:t>Административный регламент,</w:t>
      </w:r>
      <w:r w:rsidRPr="006A401C">
        <w:rPr>
          <w:rFonts w:ascii="PT Astra Serif" w:hAnsi="PT Astra Serif" w:cs="Times New Roman"/>
          <w:sz w:val="28"/>
          <w:szCs w:val="28"/>
        </w:rPr>
        <w:t xml:space="preserve"> утвержденн</w:t>
      </w:r>
      <w:r w:rsidR="001935C1" w:rsidRPr="006A401C">
        <w:rPr>
          <w:rFonts w:ascii="PT Astra Serif" w:hAnsi="PT Astra Serif" w:cs="Times New Roman"/>
          <w:sz w:val="28"/>
          <w:szCs w:val="28"/>
        </w:rPr>
        <w:t>ый</w:t>
      </w:r>
      <w:r w:rsidRPr="006A401C">
        <w:rPr>
          <w:rFonts w:ascii="PT Astra Serif" w:hAnsi="PT Astra Serif" w:cs="Times New Roman"/>
          <w:sz w:val="28"/>
          <w:szCs w:val="28"/>
        </w:rPr>
        <w:t xml:space="preserve"> постановлением от </w:t>
      </w:r>
      <w:r w:rsidR="001935C1" w:rsidRPr="006A401C">
        <w:rPr>
          <w:rFonts w:ascii="PT Astra Serif" w:hAnsi="PT Astra Serif" w:cs="Times New Roman"/>
          <w:sz w:val="28"/>
          <w:szCs w:val="28"/>
        </w:rPr>
        <w:t>2</w:t>
      </w:r>
      <w:r w:rsidR="008F3B3C">
        <w:rPr>
          <w:rFonts w:ascii="PT Astra Serif" w:hAnsi="PT Astra Serif" w:cs="Times New Roman"/>
          <w:sz w:val="28"/>
          <w:szCs w:val="28"/>
        </w:rPr>
        <w:t>5.06</w:t>
      </w:r>
      <w:r w:rsidRPr="006A401C">
        <w:rPr>
          <w:rFonts w:ascii="PT Astra Serif" w:hAnsi="PT Astra Serif" w:cs="Times New Roman"/>
          <w:sz w:val="28"/>
          <w:szCs w:val="28"/>
        </w:rPr>
        <w:t>.20</w:t>
      </w:r>
      <w:r w:rsidR="001935C1" w:rsidRPr="006A401C">
        <w:rPr>
          <w:rFonts w:ascii="PT Astra Serif" w:hAnsi="PT Astra Serif" w:cs="Times New Roman"/>
          <w:sz w:val="28"/>
          <w:szCs w:val="28"/>
        </w:rPr>
        <w:t>2</w:t>
      </w:r>
      <w:r w:rsidRPr="006A401C">
        <w:rPr>
          <w:rFonts w:ascii="PT Astra Serif" w:hAnsi="PT Astra Serif" w:cs="Times New Roman"/>
          <w:sz w:val="28"/>
          <w:szCs w:val="28"/>
        </w:rPr>
        <w:t xml:space="preserve">1 года № </w:t>
      </w:r>
      <w:r w:rsidR="008F3B3C">
        <w:rPr>
          <w:rFonts w:ascii="PT Astra Serif" w:hAnsi="PT Astra Serif" w:cs="Times New Roman"/>
          <w:sz w:val="28"/>
          <w:szCs w:val="28"/>
        </w:rPr>
        <w:t>18</w:t>
      </w:r>
      <w:r w:rsidRPr="006A401C">
        <w:rPr>
          <w:rFonts w:ascii="PT Astra Serif" w:hAnsi="PT Astra Serif" w:cs="Times New Roman"/>
          <w:sz w:val="28"/>
          <w:szCs w:val="28"/>
        </w:rPr>
        <w:t>-п следующие изменения:</w:t>
      </w:r>
    </w:p>
    <w:p w:rsidR="00917F1E" w:rsidRPr="006A401C" w:rsidRDefault="00A22294" w:rsidP="006A401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1C">
        <w:rPr>
          <w:rFonts w:ascii="PT Astra Serif" w:hAnsi="PT Astra Serif" w:cs="Times New Roman"/>
          <w:sz w:val="28"/>
          <w:szCs w:val="28"/>
        </w:rPr>
        <w:t>1.1.</w:t>
      </w:r>
      <w:r w:rsidR="001935C1" w:rsidRPr="006A401C">
        <w:rPr>
          <w:rFonts w:ascii="PT Astra Serif" w:hAnsi="PT Astra Serif" w:cs="Times New Roman"/>
          <w:sz w:val="28"/>
          <w:szCs w:val="28"/>
        </w:rPr>
        <w:t>раздел  «Срок предоставления муниципальной услуги» пункт 2.4.1. абзац четыре исключить слова «дачного хозяйства»,</w:t>
      </w:r>
    </w:p>
    <w:p w:rsidR="001935C1" w:rsidRPr="006A401C" w:rsidRDefault="001935C1" w:rsidP="006A401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6A401C">
        <w:rPr>
          <w:rFonts w:ascii="PT Astra Serif" w:hAnsi="PT Astra Serif" w:cs="Times New Roman"/>
          <w:sz w:val="28"/>
          <w:szCs w:val="28"/>
        </w:rPr>
        <w:t>пункт 2.4.2. абзац два исключить слова «дачного хозяйства»,</w:t>
      </w:r>
    </w:p>
    <w:p w:rsidR="001935C1" w:rsidRPr="006A401C" w:rsidRDefault="00F101B4" w:rsidP="006A4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1.2.</w:t>
      </w:r>
      <w:r w:rsidR="001935C1" w:rsidRPr="006A401C">
        <w:rPr>
          <w:rFonts w:ascii="PT Astra Serif" w:hAnsi="PT Astra Serif"/>
          <w:sz w:val="28"/>
          <w:szCs w:val="28"/>
        </w:rPr>
        <w:t>раздел «Исчерпывающий перечень оснований для приостановления или отказа в предоставлении муниципальной услуги»</w:t>
      </w:r>
      <w:r w:rsidR="000212F4" w:rsidRPr="006A401C">
        <w:rPr>
          <w:rFonts w:ascii="PT Astra Serif" w:hAnsi="PT Astra Serif"/>
          <w:sz w:val="28"/>
          <w:szCs w:val="28"/>
        </w:rPr>
        <w:t xml:space="preserve"> пункт 2.11.2. подпункт 3)</w:t>
      </w:r>
      <w:r w:rsidR="000212F4" w:rsidRPr="006A401C">
        <w:rPr>
          <w:rFonts w:ascii="PT Astra Serif" w:hAnsi="PT Astra Serif" w:cs="Times New Roman"/>
          <w:sz w:val="28"/>
          <w:szCs w:val="28"/>
        </w:rPr>
        <w:t xml:space="preserve"> исключить слова «дачного хозяйства», подпункт 13) исключить слова «дачного хозяйства»,</w:t>
      </w:r>
      <w:proofErr w:type="gramEnd"/>
    </w:p>
    <w:p w:rsidR="000212F4" w:rsidRPr="006A401C" w:rsidRDefault="00F101B4" w:rsidP="006A401C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u w:val="single"/>
        </w:rPr>
      </w:pPr>
      <w:r>
        <w:rPr>
          <w:rFonts w:ascii="PT Astra Serif" w:hAnsi="PT Astra Serif"/>
          <w:sz w:val="28"/>
          <w:szCs w:val="28"/>
        </w:rPr>
        <w:t>1.3.</w:t>
      </w:r>
      <w:r w:rsidR="000212F4" w:rsidRPr="006A401C">
        <w:rPr>
          <w:rFonts w:ascii="PT Astra Serif" w:hAnsi="PT Astra Serif"/>
          <w:sz w:val="28"/>
          <w:szCs w:val="28"/>
        </w:rPr>
        <w:t xml:space="preserve">раздел «Рассмотрение заявления и представленных документов и принятие решения по подготовке результата предоставления муниципальной услуги» </w:t>
      </w:r>
      <w:r w:rsidR="000212F4" w:rsidRPr="006A401C">
        <w:rPr>
          <w:rFonts w:ascii="PT Astra Serif" w:hAnsi="PT Astra Serif"/>
          <w:color w:val="000000"/>
          <w:sz w:val="28"/>
          <w:szCs w:val="28"/>
          <w:u w:val="single"/>
        </w:rPr>
        <w:t>при предварительном согласовании предоставления земельного участка</w:t>
      </w:r>
      <w:r w:rsidR="000212F4" w:rsidRPr="006A401C">
        <w:rPr>
          <w:rFonts w:ascii="PT Astra Serif" w:hAnsi="PT Astra Serif"/>
          <w:sz w:val="28"/>
          <w:szCs w:val="28"/>
          <w:u w:val="single"/>
        </w:rPr>
        <w:t>:</w:t>
      </w:r>
    </w:p>
    <w:p w:rsidR="000212F4" w:rsidRPr="006A401C" w:rsidRDefault="000212F4" w:rsidP="006A40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6A401C">
        <w:rPr>
          <w:rFonts w:ascii="PT Astra Serif" w:hAnsi="PT Astra Serif"/>
          <w:sz w:val="28"/>
          <w:szCs w:val="28"/>
        </w:rPr>
        <w:t xml:space="preserve">подпункт 4.1) </w:t>
      </w:r>
      <w:r w:rsidRPr="006A401C">
        <w:rPr>
          <w:rFonts w:ascii="PT Astra Serif" w:hAnsi="PT Astra Serif" w:cs="Times New Roman"/>
          <w:sz w:val="28"/>
          <w:szCs w:val="28"/>
        </w:rPr>
        <w:t>исключить слова «дачного хозяйства»,</w:t>
      </w:r>
    </w:p>
    <w:p w:rsidR="000212F4" w:rsidRPr="006A401C" w:rsidRDefault="000212F4" w:rsidP="006A401C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u w:val="single"/>
        </w:rPr>
      </w:pPr>
      <w:r w:rsidRPr="006A401C">
        <w:rPr>
          <w:rFonts w:ascii="PT Astra Serif" w:hAnsi="PT Astra Serif"/>
          <w:color w:val="000000"/>
          <w:sz w:val="28"/>
          <w:szCs w:val="28"/>
          <w:u w:val="single"/>
        </w:rPr>
        <w:t>при предоставлении земельного участка</w:t>
      </w:r>
      <w:r w:rsidRPr="006A401C">
        <w:rPr>
          <w:rFonts w:ascii="PT Astra Serif" w:hAnsi="PT Astra Serif"/>
          <w:sz w:val="28"/>
          <w:szCs w:val="28"/>
          <w:u w:val="single"/>
        </w:rPr>
        <w:t>:</w:t>
      </w:r>
    </w:p>
    <w:p w:rsidR="001935C1" w:rsidRPr="006A401C" w:rsidRDefault="000212F4" w:rsidP="006A401C">
      <w:pPr>
        <w:spacing w:after="0" w:line="240" w:lineRule="auto"/>
        <w:ind w:firstLine="567"/>
        <w:jc w:val="both"/>
        <w:rPr>
          <w:rFonts w:ascii="PT Astra Serif" w:hAnsi="PT Astra Serif"/>
          <w:sz w:val="28"/>
          <w:szCs w:val="28"/>
          <w:u w:val="single"/>
        </w:rPr>
      </w:pPr>
      <w:r w:rsidRPr="006A401C">
        <w:rPr>
          <w:rFonts w:ascii="PT Astra Serif" w:hAnsi="PT Astra Serif"/>
          <w:sz w:val="28"/>
          <w:szCs w:val="28"/>
        </w:rPr>
        <w:t xml:space="preserve">подпункт 3.1) </w:t>
      </w:r>
      <w:r w:rsidRPr="006A401C">
        <w:rPr>
          <w:rFonts w:ascii="PT Astra Serif" w:hAnsi="PT Astra Serif" w:cs="Times New Roman"/>
          <w:sz w:val="28"/>
          <w:szCs w:val="28"/>
        </w:rPr>
        <w:t>исключить слова «дачного хозяйства</w:t>
      </w:r>
    </w:p>
    <w:p w:rsidR="000E71BA" w:rsidRPr="006A401C" w:rsidRDefault="000E71BA" w:rsidP="006A401C">
      <w:pPr>
        <w:pStyle w:val="a3"/>
        <w:spacing w:before="0" w:beforeAutospacing="0" w:after="0" w:afterAutospacing="0"/>
        <w:ind w:firstLine="708"/>
        <w:jc w:val="both"/>
        <w:rPr>
          <w:rFonts w:ascii="PT Astra Serif" w:hAnsi="PT Astra Serif"/>
          <w:sz w:val="28"/>
          <w:szCs w:val="28"/>
        </w:rPr>
      </w:pPr>
      <w:r w:rsidRPr="006A401C">
        <w:rPr>
          <w:rFonts w:ascii="PT Astra Serif" w:hAnsi="PT Astra Serif"/>
          <w:sz w:val="28"/>
          <w:szCs w:val="28"/>
        </w:rPr>
        <w:t>2.</w:t>
      </w:r>
      <w:r w:rsidR="00635B1C" w:rsidRPr="006A401C">
        <w:rPr>
          <w:rFonts w:ascii="PT Astra Serif" w:hAnsi="PT Astra Serif"/>
          <w:color w:val="000000"/>
          <w:sz w:val="28"/>
          <w:szCs w:val="28"/>
        </w:rPr>
        <w:t xml:space="preserve"> Опубликовать настоящее постановление </w:t>
      </w:r>
      <w:r w:rsidR="00635B1C" w:rsidRPr="006A401C">
        <w:rPr>
          <w:rFonts w:ascii="PT Astra Serif" w:hAnsi="PT Astra Serif"/>
          <w:sz w:val="28"/>
          <w:szCs w:val="28"/>
        </w:rPr>
        <w:t xml:space="preserve">на официальном сайте администрации </w:t>
      </w:r>
      <w:r w:rsidR="00F101B4">
        <w:rPr>
          <w:rFonts w:ascii="PT Astra Serif" w:hAnsi="PT Astra Serif"/>
          <w:sz w:val="28"/>
          <w:szCs w:val="28"/>
        </w:rPr>
        <w:t xml:space="preserve"> Соцземледельского </w:t>
      </w:r>
      <w:r w:rsidR="00635B1C" w:rsidRPr="006A401C">
        <w:rPr>
          <w:rFonts w:ascii="PT Astra Serif" w:hAnsi="PT Astra Serif"/>
          <w:sz w:val="28"/>
          <w:szCs w:val="28"/>
        </w:rPr>
        <w:t>муниципального образования в сети «Интернет».</w:t>
      </w:r>
    </w:p>
    <w:p w:rsidR="000E71BA" w:rsidRPr="006A401C" w:rsidRDefault="000E71BA" w:rsidP="006A401C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6A401C">
        <w:rPr>
          <w:rFonts w:ascii="PT Astra Serif" w:hAnsi="PT Astra Serif" w:cs="Times New Roman"/>
          <w:sz w:val="28"/>
          <w:szCs w:val="28"/>
        </w:rPr>
        <w:tab/>
        <w:t>3.</w:t>
      </w:r>
      <w:r w:rsidRPr="006A401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E96F1A" w:rsidRPr="006A401C">
        <w:rPr>
          <w:rFonts w:ascii="PT Astra Serif" w:hAnsi="PT Astra Serif"/>
          <w:sz w:val="28"/>
          <w:szCs w:val="28"/>
        </w:rPr>
        <w:t>Настоящее постановление вступает в силу со дня его опубликования</w:t>
      </w:r>
      <w:r w:rsidR="00F101B4">
        <w:rPr>
          <w:rFonts w:ascii="PT Astra Serif" w:hAnsi="PT Astra Serif"/>
          <w:sz w:val="28"/>
          <w:szCs w:val="28"/>
        </w:rPr>
        <w:t xml:space="preserve"> (обнародования)</w:t>
      </w:r>
      <w:r w:rsidR="00E96F1A" w:rsidRPr="006A401C">
        <w:rPr>
          <w:rFonts w:ascii="PT Astra Serif" w:hAnsi="PT Astra Serif"/>
          <w:sz w:val="28"/>
          <w:szCs w:val="28"/>
        </w:rPr>
        <w:t>.</w:t>
      </w:r>
    </w:p>
    <w:p w:rsidR="000E71BA" w:rsidRPr="006A401C" w:rsidRDefault="000E71BA" w:rsidP="006A401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6A401C">
        <w:rPr>
          <w:rFonts w:ascii="PT Astra Serif" w:eastAsia="Times New Roman" w:hAnsi="PT Astra Serif" w:cs="Times New Roman"/>
          <w:sz w:val="28"/>
          <w:szCs w:val="28"/>
          <w:lang w:eastAsia="ar-SA"/>
        </w:rPr>
        <w:t>4.</w:t>
      </w:r>
      <w:proofErr w:type="gramStart"/>
      <w:r w:rsidRPr="006A401C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Pr="006A401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0E71BA" w:rsidRPr="006A401C" w:rsidRDefault="000E71BA" w:rsidP="006A401C">
      <w:pPr>
        <w:widowControl w:val="0"/>
        <w:suppressAutoHyphens/>
        <w:autoSpaceDE w:val="0"/>
        <w:spacing w:after="0" w:line="240" w:lineRule="auto"/>
        <w:jc w:val="both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6A401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Глава </w:t>
      </w:r>
      <w:r w:rsidR="00F101B4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Соцземледельского </w:t>
      </w:r>
    </w:p>
    <w:p w:rsidR="000E71BA" w:rsidRPr="006A401C" w:rsidRDefault="000E71BA" w:rsidP="006A401C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A401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муниципального образования                  </w:t>
      </w:r>
      <w:r w:rsidR="00CF777B" w:rsidRPr="006A401C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        </w:t>
      </w:r>
      <w:r w:rsidR="00F101B4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О.В. Костикова </w:t>
      </w:r>
    </w:p>
    <w:sectPr w:rsidR="000E71BA" w:rsidRPr="006A401C" w:rsidSect="000212F4">
      <w:pgSz w:w="11906" w:h="16838"/>
      <w:pgMar w:top="709" w:right="707" w:bottom="142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D4A"/>
    <w:rsid w:val="000212F4"/>
    <w:rsid w:val="000B1B3E"/>
    <w:rsid w:val="000E71BA"/>
    <w:rsid w:val="000E7FA4"/>
    <w:rsid w:val="001935C1"/>
    <w:rsid w:val="002C34ED"/>
    <w:rsid w:val="004A29E2"/>
    <w:rsid w:val="004B5FB3"/>
    <w:rsid w:val="005406FA"/>
    <w:rsid w:val="00554D4A"/>
    <w:rsid w:val="00635B1C"/>
    <w:rsid w:val="006746B8"/>
    <w:rsid w:val="0068702F"/>
    <w:rsid w:val="006A401C"/>
    <w:rsid w:val="0074765D"/>
    <w:rsid w:val="00871F8A"/>
    <w:rsid w:val="008C0246"/>
    <w:rsid w:val="008F3B3C"/>
    <w:rsid w:val="00917F1E"/>
    <w:rsid w:val="00A22294"/>
    <w:rsid w:val="00A55375"/>
    <w:rsid w:val="00C67F92"/>
    <w:rsid w:val="00C865B4"/>
    <w:rsid w:val="00CF777B"/>
    <w:rsid w:val="00DD41A1"/>
    <w:rsid w:val="00E25596"/>
    <w:rsid w:val="00E96F1A"/>
    <w:rsid w:val="00F101B4"/>
    <w:rsid w:val="00F129B0"/>
    <w:rsid w:val="00F44897"/>
    <w:rsid w:val="00F8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C0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C0246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rsid w:val="00635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86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865B4"/>
    <w:rPr>
      <w:rFonts w:ascii="Arial" w:eastAsia="Times New Roman" w:hAnsi="Arial" w:cs="Times New Roman"/>
      <w:szCs w:val="20"/>
    </w:rPr>
  </w:style>
  <w:style w:type="paragraph" w:styleId="a4">
    <w:name w:val="No Spacing"/>
    <w:uiPriority w:val="99"/>
    <w:qFormat/>
    <w:rsid w:val="008F3B3C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2022-07-18T07:35:00Z</cp:lastPrinted>
  <dcterms:created xsi:type="dcterms:W3CDTF">2022-07-03T08:24:00Z</dcterms:created>
  <dcterms:modified xsi:type="dcterms:W3CDTF">2022-07-18T07:36:00Z</dcterms:modified>
</cp:coreProperties>
</file>