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СОВЕТ</w:t>
      </w:r>
    </w:p>
    <w:p w:rsidR="005018E0" w:rsidRPr="003C2E21" w:rsidRDefault="001A14AB" w:rsidP="005018E0">
      <w:pPr>
        <w:widowControl w:val="0"/>
        <w:overflowPunct w:val="0"/>
        <w:autoSpaceDE w:val="0"/>
        <w:autoSpaceDN w:val="0"/>
        <w:adjustRightInd w:val="0"/>
        <w:ind w:firstLine="709"/>
        <w:jc w:val="center"/>
        <w:rPr>
          <w:bCs/>
          <w:sz w:val="28"/>
          <w:szCs w:val="28"/>
        </w:rPr>
      </w:pPr>
      <w:r w:rsidRPr="003C2E21">
        <w:rPr>
          <w:bCs/>
          <w:sz w:val="28"/>
          <w:szCs w:val="28"/>
        </w:rPr>
        <w:t>СОЦЗЕМЛЕДЕЛЬСКОГО</w:t>
      </w:r>
      <w:r w:rsidR="005018E0" w:rsidRPr="003C2E21">
        <w:rPr>
          <w:bCs/>
          <w:sz w:val="28"/>
          <w:szCs w:val="28"/>
        </w:rPr>
        <w:t xml:space="preserve"> МУНИЦИПАЛЬНОГО ОБРАЗОВАНИЯ</w:t>
      </w:r>
    </w:p>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БАЛАШОВСКОГО МУНИЦИПАЛЬНОГО РАЙОНА</w:t>
      </w:r>
    </w:p>
    <w:p w:rsidR="005018E0" w:rsidRPr="003C2E21" w:rsidRDefault="005018E0" w:rsidP="005018E0">
      <w:pPr>
        <w:widowControl w:val="0"/>
        <w:overflowPunct w:val="0"/>
        <w:autoSpaceDE w:val="0"/>
        <w:autoSpaceDN w:val="0"/>
        <w:adjustRightInd w:val="0"/>
        <w:ind w:firstLine="709"/>
        <w:jc w:val="center"/>
        <w:rPr>
          <w:b/>
          <w:sz w:val="28"/>
          <w:szCs w:val="28"/>
        </w:rPr>
      </w:pPr>
      <w:r w:rsidRPr="003C2E21">
        <w:rPr>
          <w:bCs/>
          <w:sz w:val="28"/>
          <w:szCs w:val="28"/>
        </w:rPr>
        <w:t>САРАТОВСКОЙ ОБЛАСТИ</w:t>
      </w:r>
    </w:p>
    <w:p w:rsidR="005018E0" w:rsidRPr="003C2E21" w:rsidRDefault="005018E0" w:rsidP="005018E0">
      <w:pPr>
        <w:widowControl w:val="0"/>
        <w:overflowPunct w:val="0"/>
        <w:autoSpaceDE w:val="0"/>
        <w:autoSpaceDN w:val="0"/>
        <w:adjustRightInd w:val="0"/>
        <w:ind w:firstLine="709"/>
        <w:jc w:val="center"/>
        <w:rPr>
          <w:b/>
          <w:sz w:val="28"/>
          <w:szCs w:val="28"/>
        </w:rPr>
      </w:pPr>
    </w:p>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РЕШЕНИЕ</w:t>
      </w:r>
      <w:r w:rsidR="000176DD" w:rsidRPr="003C2E21">
        <w:rPr>
          <w:bCs/>
          <w:sz w:val="28"/>
          <w:szCs w:val="28"/>
        </w:rPr>
        <w:t xml:space="preserve"> № </w:t>
      </w:r>
      <w:r w:rsidR="003C2E21">
        <w:rPr>
          <w:bCs/>
          <w:sz w:val="28"/>
          <w:szCs w:val="28"/>
        </w:rPr>
        <w:t>47</w:t>
      </w:r>
    </w:p>
    <w:p w:rsidR="005018E0" w:rsidRPr="003C2E21" w:rsidRDefault="005018E0" w:rsidP="005018E0">
      <w:pPr>
        <w:widowControl w:val="0"/>
        <w:overflowPunct w:val="0"/>
        <w:autoSpaceDE w:val="0"/>
        <w:autoSpaceDN w:val="0"/>
        <w:adjustRightInd w:val="0"/>
        <w:ind w:firstLine="709"/>
        <w:jc w:val="center"/>
        <w:rPr>
          <w:b/>
          <w:sz w:val="28"/>
          <w:szCs w:val="28"/>
        </w:rPr>
      </w:pPr>
    </w:p>
    <w:p w:rsidR="005018E0" w:rsidRPr="003C2E21" w:rsidRDefault="001A14AB" w:rsidP="005018E0">
      <w:pPr>
        <w:widowControl w:val="0"/>
        <w:overflowPunct w:val="0"/>
        <w:autoSpaceDE w:val="0"/>
        <w:autoSpaceDN w:val="0"/>
        <w:adjustRightInd w:val="0"/>
        <w:jc w:val="both"/>
        <w:rPr>
          <w:bCs/>
          <w:sz w:val="28"/>
          <w:szCs w:val="28"/>
        </w:rPr>
      </w:pPr>
      <w:r w:rsidRPr="003C2E21">
        <w:rPr>
          <w:bCs/>
          <w:sz w:val="28"/>
          <w:szCs w:val="28"/>
        </w:rPr>
        <w:t>п. Соцземледельский</w:t>
      </w:r>
      <w:r w:rsidR="003C2E21">
        <w:rPr>
          <w:bCs/>
          <w:sz w:val="28"/>
          <w:szCs w:val="28"/>
        </w:rPr>
        <w:t xml:space="preserve">                  </w:t>
      </w:r>
      <w:r w:rsidR="00A47989" w:rsidRPr="003C2E21">
        <w:rPr>
          <w:bCs/>
          <w:sz w:val="28"/>
          <w:szCs w:val="28"/>
        </w:rPr>
        <w:t xml:space="preserve">   </w:t>
      </w:r>
      <w:r w:rsidR="005018E0" w:rsidRPr="003C2E21">
        <w:rPr>
          <w:bCs/>
          <w:sz w:val="28"/>
          <w:szCs w:val="28"/>
        </w:rPr>
        <w:t xml:space="preserve">                         от </w:t>
      </w:r>
      <w:r w:rsidR="003C2E21">
        <w:rPr>
          <w:bCs/>
          <w:sz w:val="28"/>
          <w:szCs w:val="28"/>
        </w:rPr>
        <w:t>17.09.2021г</w:t>
      </w:r>
    </w:p>
    <w:p w:rsidR="00AB6A6C" w:rsidRPr="003C2E21" w:rsidRDefault="00AB6A6C" w:rsidP="00AB6A6C">
      <w:pPr>
        <w:shd w:val="clear" w:color="auto" w:fill="FFFFFF"/>
        <w:ind w:firstLine="567"/>
        <w:jc w:val="center"/>
        <w:rPr>
          <w:sz w:val="28"/>
          <w:szCs w:val="28"/>
        </w:rPr>
      </w:pPr>
    </w:p>
    <w:p w:rsidR="00AB6A6C" w:rsidRPr="003C2E21" w:rsidRDefault="00AB6A6C" w:rsidP="00AB6A6C">
      <w:pPr>
        <w:jc w:val="center"/>
      </w:pPr>
      <w:r w:rsidRPr="003C2E21">
        <w:rPr>
          <w:b/>
          <w:bCs/>
          <w:sz w:val="28"/>
          <w:szCs w:val="28"/>
        </w:rPr>
        <w:t>Об утверждении Положения о муниципальном контроле в сфере благоустройства на территории</w:t>
      </w:r>
      <w:r w:rsidR="005018E0" w:rsidRPr="003C2E21">
        <w:rPr>
          <w:b/>
          <w:bCs/>
          <w:sz w:val="28"/>
          <w:szCs w:val="28"/>
        </w:rPr>
        <w:t xml:space="preserve"> </w:t>
      </w:r>
      <w:r w:rsidR="001A14AB" w:rsidRPr="003C2E21">
        <w:rPr>
          <w:b/>
          <w:bCs/>
          <w:sz w:val="28"/>
          <w:szCs w:val="28"/>
        </w:rPr>
        <w:t>Соцземледельского</w:t>
      </w:r>
      <w:r w:rsidR="005018E0" w:rsidRPr="003C2E21">
        <w:rPr>
          <w:b/>
          <w:bCs/>
          <w:sz w:val="28"/>
          <w:szCs w:val="28"/>
        </w:rPr>
        <w:t xml:space="preserve"> муниципального образования</w:t>
      </w: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709"/>
        <w:jc w:val="both"/>
        <w:rPr>
          <w:sz w:val="28"/>
          <w:szCs w:val="28"/>
        </w:rPr>
      </w:pPr>
      <w:r w:rsidRPr="003C2E21">
        <w:rPr>
          <w:sz w:val="28"/>
          <w:szCs w:val="28"/>
        </w:rPr>
        <w:t>В соответствии с пунктом 19 части 1 статьи 14</w:t>
      </w:r>
      <w:r w:rsidRPr="003C2E21">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C2E21">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rPr>
          <w:b/>
          <w:bCs/>
          <w:sz w:val="28"/>
          <w:szCs w:val="28"/>
        </w:rPr>
        <w:t xml:space="preserve"> </w:t>
      </w:r>
      <w:r w:rsidR="005018E0" w:rsidRPr="003C2E21">
        <w:rPr>
          <w:sz w:val="28"/>
          <w:szCs w:val="28"/>
        </w:rPr>
        <w:t xml:space="preserve">Совет </w:t>
      </w:r>
      <w:r w:rsidR="001A14AB" w:rsidRPr="003C2E21">
        <w:rPr>
          <w:sz w:val="28"/>
          <w:szCs w:val="28"/>
        </w:rPr>
        <w:t>Соцземледельского</w:t>
      </w:r>
      <w:r w:rsidR="005018E0" w:rsidRPr="003C2E21">
        <w:rPr>
          <w:sz w:val="28"/>
          <w:szCs w:val="28"/>
        </w:rPr>
        <w:t xml:space="preserve"> муниципального образования</w:t>
      </w:r>
    </w:p>
    <w:p w:rsidR="00AB6A6C" w:rsidRPr="003C2E21" w:rsidRDefault="00AB6A6C" w:rsidP="00AB6A6C">
      <w:pPr>
        <w:shd w:val="clear" w:color="auto" w:fill="FFFFFF"/>
        <w:ind w:firstLine="709"/>
        <w:jc w:val="both"/>
      </w:pPr>
    </w:p>
    <w:p w:rsidR="005018E0" w:rsidRPr="003C2E21" w:rsidRDefault="00AB6A6C" w:rsidP="005018E0">
      <w:pPr>
        <w:spacing w:before="240" w:line="360" w:lineRule="auto"/>
        <w:jc w:val="center"/>
        <w:rPr>
          <w:sz w:val="28"/>
          <w:szCs w:val="28"/>
        </w:rPr>
      </w:pPr>
      <w:r w:rsidRPr="003C2E21">
        <w:rPr>
          <w:sz w:val="28"/>
          <w:szCs w:val="28"/>
        </w:rPr>
        <w:t>РЕШИЛ:</w:t>
      </w:r>
    </w:p>
    <w:p w:rsidR="00AB6A6C" w:rsidRPr="003C2E21" w:rsidRDefault="00AB6A6C" w:rsidP="00AB6A6C">
      <w:pPr>
        <w:shd w:val="clear" w:color="auto" w:fill="FFFFFF"/>
        <w:ind w:firstLine="709"/>
        <w:jc w:val="both"/>
      </w:pPr>
      <w:r w:rsidRPr="003C2E21">
        <w:rPr>
          <w:sz w:val="28"/>
          <w:szCs w:val="28"/>
        </w:rPr>
        <w:t xml:space="preserve">1. Утвердить прилагаемое Положение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t>.</w:t>
      </w:r>
    </w:p>
    <w:p w:rsidR="00AB6A6C" w:rsidRPr="003C2E21" w:rsidRDefault="00AB6A6C" w:rsidP="00AB6A6C">
      <w:pPr>
        <w:shd w:val="clear" w:color="auto" w:fill="FFFFFF"/>
        <w:ind w:firstLine="709"/>
        <w:jc w:val="both"/>
        <w:rPr>
          <w:sz w:val="28"/>
          <w:szCs w:val="28"/>
        </w:rPr>
      </w:pPr>
      <w:r w:rsidRPr="003C2E21">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rPr>
          <w:sz w:val="28"/>
          <w:szCs w:val="28"/>
        </w:rPr>
        <w:t xml:space="preserve">. </w:t>
      </w:r>
    </w:p>
    <w:p w:rsidR="00AB6A6C" w:rsidRPr="003C2E21" w:rsidRDefault="009478AB" w:rsidP="00AB6A6C">
      <w:pPr>
        <w:shd w:val="clear" w:color="auto" w:fill="FFFFFF"/>
        <w:ind w:firstLine="709"/>
        <w:jc w:val="both"/>
        <w:rPr>
          <w:sz w:val="28"/>
          <w:szCs w:val="28"/>
        </w:rPr>
      </w:pPr>
      <w:r>
        <w:rPr>
          <w:sz w:val="28"/>
          <w:szCs w:val="28"/>
        </w:rPr>
        <w:t>3.</w:t>
      </w:r>
      <w:r w:rsidR="00AB6A6C" w:rsidRPr="003C2E21">
        <w:rPr>
          <w:sz w:val="28"/>
          <w:szCs w:val="28"/>
        </w:rPr>
        <w:t xml:space="preserve">Положения раздела 6 Положения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00AB6A6C" w:rsidRPr="003C2E21">
        <w:rPr>
          <w:i/>
          <w:iCs/>
        </w:rPr>
        <w:t xml:space="preserve"> </w:t>
      </w:r>
      <w:r w:rsidR="00AB6A6C" w:rsidRPr="003C2E21">
        <w:rPr>
          <w:sz w:val="28"/>
          <w:szCs w:val="28"/>
        </w:rPr>
        <w:t>вступают в силу с 1 марта 2022 года.</w:t>
      </w:r>
    </w:p>
    <w:p w:rsidR="00AB6A6C" w:rsidRPr="003C2E21" w:rsidRDefault="00AB6A6C" w:rsidP="00AB6A6C">
      <w:pPr>
        <w:shd w:val="clear" w:color="auto" w:fill="FFFFFF"/>
        <w:jc w:val="both"/>
        <w:rPr>
          <w:sz w:val="28"/>
          <w:szCs w:val="28"/>
        </w:rPr>
      </w:pPr>
    </w:p>
    <w:p w:rsidR="005018E0" w:rsidRPr="003C2E21" w:rsidRDefault="005018E0" w:rsidP="00AB6A6C">
      <w:pPr>
        <w:shd w:val="clear" w:color="auto" w:fill="FFFFFF"/>
        <w:jc w:val="both"/>
        <w:rPr>
          <w:sz w:val="28"/>
          <w:szCs w:val="28"/>
        </w:rPr>
      </w:pPr>
    </w:p>
    <w:p w:rsidR="003C2E21" w:rsidRPr="003C2E21" w:rsidRDefault="003C2E21" w:rsidP="00AB6A6C">
      <w:pPr>
        <w:rPr>
          <w:b/>
          <w:sz w:val="28"/>
          <w:szCs w:val="28"/>
        </w:rPr>
      </w:pPr>
      <w:r w:rsidRPr="003C2E21">
        <w:rPr>
          <w:b/>
          <w:sz w:val="28"/>
          <w:szCs w:val="28"/>
        </w:rPr>
        <w:t>И.о</w:t>
      </w:r>
      <w:proofErr w:type="gramStart"/>
      <w:r w:rsidRPr="003C2E21">
        <w:rPr>
          <w:b/>
          <w:sz w:val="28"/>
          <w:szCs w:val="28"/>
        </w:rPr>
        <w:t>.</w:t>
      </w:r>
      <w:r w:rsidR="007A5A68" w:rsidRPr="003C2E21">
        <w:rPr>
          <w:b/>
          <w:sz w:val="28"/>
          <w:szCs w:val="28"/>
        </w:rPr>
        <w:t>Г</w:t>
      </w:r>
      <w:proofErr w:type="gramEnd"/>
      <w:r w:rsidR="005018E0" w:rsidRPr="003C2E21">
        <w:rPr>
          <w:b/>
          <w:sz w:val="28"/>
          <w:szCs w:val="28"/>
        </w:rPr>
        <w:t>лав</w:t>
      </w:r>
      <w:r w:rsidRPr="003C2E21">
        <w:rPr>
          <w:b/>
          <w:sz w:val="28"/>
          <w:szCs w:val="28"/>
        </w:rPr>
        <w:t>ы администрации</w:t>
      </w:r>
    </w:p>
    <w:p w:rsidR="003C2E21" w:rsidRPr="003C2E21" w:rsidRDefault="005018E0" w:rsidP="00AB6A6C">
      <w:pPr>
        <w:rPr>
          <w:b/>
          <w:sz w:val="28"/>
          <w:szCs w:val="28"/>
        </w:rPr>
      </w:pPr>
      <w:r w:rsidRPr="003C2E21">
        <w:rPr>
          <w:b/>
          <w:sz w:val="28"/>
          <w:szCs w:val="28"/>
        </w:rPr>
        <w:t xml:space="preserve"> </w:t>
      </w:r>
      <w:r w:rsidR="001A14AB" w:rsidRPr="003C2E21">
        <w:rPr>
          <w:b/>
          <w:sz w:val="28"/>
          <w:szCs w:val="28"/>
        </w:rPr>
        <w:t>Соцземледельского</w:t>
      </w:r>
      <w:r w:rsidRPr="003C2E21">
        <w:rPr>
          <w:b/>
          <w:sz w:val="28"/>
          <w:szCs w:val="28"/>
        </w:rPr>
        <w:t xml:space="preserve"> </w:t>
      </w:r>
    </w:p>
    <w:p w:rsidR="00AB6A6C" w:rsidRPr="003C2E21" w:rsidRDefault="005018E0" w:rsidP="00AB6A6C">
      <w:pPr>
        <w:rPr>
          <w:b/>
          <w:sz w:val="28"/>
          <w:szCs w:val="28"/>
        </w:rPr>
      </w:pPr>
      <w:r w:rsidRPr="003C2E21">
        <w:rPr>
          <w:b/>
          <w:sz w:val="28"/>
          <w:szCs w:val="28"/>
        </w:rPr>
        <w:t>муниципального</w:t>
      </w:r>
      <w:r w:rsidR="0025258F" w:rsidRPr="003C2E21">
        <w:rPr>
          <w:b/>
          <w:sz w:val="28"/>
          <w:szCs w:val="28"/>
        </w:rPr>
        <w:t xml:space="preserve">  </w:t>
      </w:r>
      <w:r w:rsidR="003C2E21" w:rsidRPr="003C2E21">
        <w:rPr>
          <w:b/>
          <w:sz w:val="28"/>
          <w:szCs w:val="28"/>
        </w:rPr>
        <w:t xml:space="preserve">образования </w:t>
      </w:r>
      <w:r w:rsidR="0025258F" w:rsidRPr="003C2E21">
        <w:rPr>
          <w:b/>
          <w:sz w:val="28"/>
          <w:szCs w:val="28"/>
        </w:rPr>
        <w:t xml:space="preserve">          </w:t>
      </w:r>
      <w:r w:rsidR="005A7BBF" w:rsidRPr="003C2E21">
        <w:rPr>
          <w:b/>
          <w:sz w:val="28"/>
          <w:szCs w:val="28"/>
        </w:rPr>
        <w:t xml:space="preserve"> </w:t>
      </w:r>
      <w:r w:rsidR="0025258F" w:rsidRPr="003C2E21">
        <w:rPr>
          <w:b/>
          <w:sz w:val="28"/>
          <w:szCs w:val="28"/>
        </w:rPr>
        <w:t xml:space="preserve">      </w:t>
      </w:r>
      <w:r w:rsidR="00A47989" w:rsidRPr="003C2E21">
        <w:rPr>
          <w:b/>
          <w:sz w:val="28"/>
          <w:szCs w:val="28"/>
        </w:rPr>
        <w:t xml:space="preserve"> </w:t>
      </w:r>
      <w:r w:rsidR="007A5A68" w:rsidRPr="003C2E21">
        <w:rPr>
          <w:b/>
          <w:sz w:val="28"/>
          <w:szCs w:val="28"/>
        </w:rPr>
        <w:t xml:space="preserve">     </w:t>
      </w:r>
      <w:r w:rsidR="00AD4DAC" w:rsidRPr="003C2E21">
        <w:rPr>
          <w:b/>
          <w:sz w:val="28"/>
          <w:szCs w:val="28"/>
        </w:rPr>
        <w:t xml:space="preserve">   </w:t>
      </w:r>
      <w:r w:rsidR="007A5A68" w:rsidRPr="003C2E21">
        <w:rPr>
          <w:b/>
          <w:sz w:val="28"/>
          <w:szCs w:val="28"/>
        </w:rPr>
        <w:t xml:space="preserve">   </w:t>
      </w:r>
      <w:r w:rsidR="00A47989" w:rsidRPr="003C2E21">
        <w:rPr>
          <w:b/>
          <w:sz w:val="28"/>
          <w:szCs w:val="28"/>
        </w:rPr>
        <w:t xml:space="preserve">   </w:t>
      </w:r>
      <w:r w:rsidR="001A14AB" w:rsidRPr="003C2E21">
        <w:rPr>
          <w:b/>
          <w:sz w:val="28"/>
          <w:szCs w:val="28"/>
        </w:rPr>
        <w:t xml:space="preserve"> </w:t>
      </w:r>
      <w:r w:rsidR="00A47989" w:rsidRPr="003C2E21">
        <w:rPr>
          <w:b/>
          <w:sz w:val="28"/>
          <w:szCs w:val="28"/>
        </w:rPr>
        <w:t xml:space="preserve">   </w:t>
      </w:r>
      <w:r w:rsidR="003C2E21" w:rsidRPr="003C2E21">
        <w:rPr>
          <w:b/>
          <w:sz w:val="28"/>
          <w:szCs w:val="28"/>
        </w:rPr>
        <w:t xml:space="preserve">             Н.В. Самошкина </w:t>
      </w:r>
    </w:p>
    <w:p w:rsidR="00AB6A6C" w:rsidRPr="003C2E21" w:rsidRDefault="00AB6A6C" w:rsidP="00AB6A6C">
      <w:pPr>
        <w:spacing w:line="240" w:lineRule="exact"/>
        <w:ind w:left="5398"/>
        <w:jc w:val="center"/>
        <w:rPr>
          <w:b/>
        </w:rPr>
      </w:pPr>
    </w:p>
    <w:p w:rsidR="00AB6A6C" w:rsidRPr="003C2E21" w:rsidRDefault="00AB6A6C" w:rsidP="00AB6A6C">
      <w:pPr>
        <w:spacing w:line="240" w:lineRule="exact"/>
        <w:rPr>
          <w:b/>
        </w:rPr>
      </w:pPr>
      <w:r w:rsidRPr="003C2E21">
        <w:rPr>
          <w:b/>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5018E0" w:rsidRPr="005018E0">
        <w:rPr>
          <w:color w:val="000000"/>
        </w:rPr>
        <w:t xml:space="preserve">Совета </w:t>
      </w:r>
      <w:r w:rsidR="001A14AB">
        <w:rPr>
          <w:color w:val="000000"/>
        </w:rPr>
        <w:t>Соцземледельского</w:t>
      </w:r>
      <w:r w:rsidR="005018E0" w:rsidRPr="005018E0">
        <w:rPr>
          <w:color w:val="000000"/>
        </w:rPr>
        <w:t xml:space="preserve"> муниципального образования</w:t>
      </w:r>
    </w:p>
    <w:p w:rsidR="00AB6A6C" w:rsidRPr="001F1F63" w:rsidRDefault="009478AB" w:rsidP="00AB6A6C">
      <w:pPr>
        <w:ind w:left="4536"/>
        <w:jc w:val="center"/>
      </w:pPr>
      <w:r>
        <w:t>от 17.09.2021 № 47</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1A14AB">
        <w:rPr>
          <w:b/>
          <w:bCs/>
          <w:color w:val="000000"/>
          <w:sz w:val="28"/>
          <w:szCs w:val="28"/>
        </w:rPr>
        <w:t>Соцземледельского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1A14AB">
        <w:rPr>
          <w:rFonts w:ascii="Times New Roman" w:hAnsi="Times New Roman" w:cs="Times New Roman"/>
          <w:color w:val="000000"/>
          <w:sz w:val="28"/>
          <w:szCs w:val="28"/>
        </w:rPr>
        <w:t>Соцземледельского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1A14AB">
        <w:rPr>
          <w:rFonts w:ascii="Times New Roman" w:hAnsi="Times New Roman" w:cs="Times New Roman"/>
          <w:color w:val="000000"/>
          <w:sz w:val="28"/>
          <w:szCs w:val="28"/>
        </w:rPr>
        <w:t>Соцземледельского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w:t>
      </w:r>
      <w:r w:rsidR="009478AB">
        <w:rPr>
          <w:color w:val="000000"/>
          <w:sz w:val="28"/>
          <w:szCs w:val="28"/>
        </w:rPr>
        <w:t xml:space="preserve"> специалист </w:t>
      </w:r>
      <w:r w:rsidR="005018E0">
        <w:rPr>
          <w:color w:val="000000"/>
          <w:sz w:val="28"/>
          <w:szCs w:val="28"/>
        </w:rPr>
        <w:t xml:space="preserve">администрации </w:t>
      </w:r>
      <w:r w:rsidR="001A14AB">
        <w:rPr>
          <w:color w:val="000000"/>
          <w:sz w:val="28"/>
          <w:szCs w:val="28"/>
        </w:rPr>
        <w:t>Соцземледельского</w:t>
      </w:r>
      <w:r w:rsidR="005018E0">
        <w:rPr>
          <w:color w:val="000000"/>
          <w:sz w:val="28"/>
          <w:szCs w:val="28"/>
        </w:rPr>
        <w:t xml:space="preserve"> муниципального образования</w:t>
      </w:r>
      <w:r w:rsidR="009478AB">
        <w:rPr>
          <w:color w:val="000000"/>
          <w:sz w:val="28"/>
          <w:szCs w:val="28"/>
        </w:rPr>
        <w:t xml:space="preserve"> по земельным и  имущественным отношениям</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6"/>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7"/>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w:t>
      </w:r>
      <w:proofErr w:type="gramStart"/>
      <w:r w:rsidRPr="001F1F63">
        <w:rPr>
          <w:rFonts w:ascii="Times New Roman" w:hAnsi="Times New Roman" w:cs="Times New Roman"/>
          <w:color w:val="000000"/>
          <w:sz w:val="28"/>
          <w:szCs w:val="28"/>
        </w:rPr>
        <w:t>обязана</w:t>
      </w:r>
      <w:proofErr w:type="gramEnd"/>
      <w:r w:rsidRPr="001F1F63">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1A14AB">
        <w:rPr>
          <w:color w:val="000000"/>
          <w:sz w:val="28"/>
          <w:szCs w:val="28"/>
        </w:rPr>
        <w:t>Соцземледельского</w:t>
      </w:r>
      <w:r w:rsidR="007E002D">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w:t>
      </w:r>
      <w:proofErr w:type="gramStart"/>
      <w:r w:rsidR="007E002D">
        <w:rPr>
          <w:rFonts w:ascii="Times New Roman" w:hAnsi="Times New Roman" w:cs="Times New Roman"/>
          <w:color w:val="000000"/>
          <w:sz w:val="28"/>
          <w:szCs w:val="28"/>
        </w:rPr>
        <w:t>муниципального</w:t>
      </w:r>
      <w:proofErr w:type="gramEnd"/>
      <w:r w:rsidR="007E002D">
        <w:rPr>
          <w:rFonts w:ascii="Times New Roman" w:hAnsi="Times New Roman" w:cs="Times New Roman"/>
          <w:color w:val="000000"/>
          <w:sz w:val="28"/>
          <w:szCs w:val="28"/>
        </w:rPr>
        <w:t xml:space="preserve">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F1F63">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8"/>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9"/>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0"/>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7E002D">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1A14AB">
        <w:rPr>
          <w:rFonts w:ascii="Times New Roman" w:hAnsi="Times New Roman" w:cs="Times New Roman"/>
          <w:color w:val="000000"/>
          <w:sz w:val="28"/>
          <w:szCs w:val="28"/>
        </w:rPr>
        <w:t>Соцземледельского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A14A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Соцземледельского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1A14AB">
        <w:rPr>
          <w:rFonts w:ascii="Times New Roman" w:hAnsi="Times New Roman" w:cs="Times New Roman"/>
          <w:color w:val="000000"/>
          <w:sz w:val="28"/>
          <w:szCs w:val="28"/>
        </w:rPr>
        <w:t>Соцземледельского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1A14AB">
        <w:rPr>
          <w:rFonts w:ascii="Times New Roman" w:hAnsi="Times New Roman" w:cs="Times New Roman"/>
          <w:color w:val="000000"/>
          <w:sz w:val="28"/>
          <w:szCs w:val="28"/>
        </w:rPr>
        <w:t>п. Соцземледельский</w:t>
      </w:r>
      <w:r>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proofErr w:type="gramStart"/>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1A14AB">
        <w:rPr>
          <w:rFonts w:ascii="Times New Roman" w:hAnsi="Times New Roman" w:cs="Times New Roman"/>
          <w:color w:val="000000"/>
          <w:sz w:val="28"/>
          <w:szCs w:val="28"/>
        </w:rPr>
        <w:t>п. Соцземледельский</w:t>
      </w:r>
      <w:r w:rsidR="00344492">
        <w:rPr>
          <w:rFonts w:ascii="Times New Roman" w:hAnsi="Times New Roman" w:cs="Times New Roman"/>
          <w:color w:val="000000"/>
          <w:sz w:val="28"/>
          <w:szCs w:val="28"/>
        </w:rPr>
        <w:t>.</w:t>
      </w:r>
      <w:proofErr w:type="gramEnd"/>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A14A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Соцземледельского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1A14AB">
        <w:rPr>
          <w:rFonts w:ascii="Times New Roman" w:hAnsi="Times New Roman" w:cs="Times New Roman"/>
          <w:color w:val="000000"/>
          <w:sz w:val="28"/>
          <w:szCs w:val="28"/>
        </w:rPr>
        <w:t>Соцземледельского</w:t>
      </w:r>
      <w:r w:rsidR="00344492" w:rsidRPr="00344492">
        <w:rPr>
          <w:rFonts w:ascii="Times New Roman" w:hAnsi="Times New Roman" w:cs="Times New Roman"/>
          <w:color w:val="000000"/>
          <w:sz w:val="28"/>
          <w:szCs w:val="28"/>
        </w:rPr>
        <w:t xml:space="preserve"> </w:t>
      </w:r>
      <w:proofErr w:type="gramStart"/>
      <w:r w:rsidR="00344492" w:rsidRPr="00344492">
        <w:rPr>
          <w:rFonts w:ascii="Times New Roman" w:hAnsi="Times New Roman" w:cs="Times New Roman"/>
          <w:color w:val="000000"/>
          <w:sz w:val="28"/>
          <w:szCs w:val="28"/>
        </w:rPr>
        <w:t>муниципального</w:t>
      </w:r>
      <w:proofErr w:type="gramEnd"/>
      <w:r w:rsidR="00344492" w:rsidRPr="00344492">
        <w:rPr>
          <w:rFonts w:ascii="Times New Roman" w:hAnsi="Times New Roman" w:cs="Times New Roman"/>
          <w:color w:val="000000"/>
          <w:sz w:val="28"/>
          <w:szCs w:val="28"/>
        </w:rPr>
        <w:t xml:space="preserve">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Default="00AB6A6C" w:rsidP="006B1315">
      <w:pPr>
        <w:jc w:val="center"/>
        <w:rPr>
          <w:color w:val="000000"/>
          <w:sz w:val="28"/>
          <w:szCs w:val="28"/>
        </w:rPr>
      </w:pPr>
      <w:r w:rsidRPr="001F1F63">
        <w:rPr>
          <w:sz w:val="28"/>
          <w:szCs w:val="28"/>
        </w:rPr>
        <w:br w:type="page"/>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1507C5"/>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F3" w:rsidRDefault="008400F3" w:rsidP="00AB6A6C">
      <w:r>
        <w:separator/>
      </w:r>
    </w:p>
  </w:endnote>
  <w:endnote w:type="continuationSeparator" w:id="0">
    <w:p w:rsidR="008400F3" w:rsidRDefault="008400F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F3" w:rsidRDefault="008400F3" w:rsidP="00AB6A6C">
      <w:r>
        <w:separator/>
      </w:r>
    </w:p>
  </w:footnote>
  <w:footnote w:type="continuationSeparator" w:id="0">
    <w:p w:rsidR="008400F3" w:rsidRDefault="008400F3" w:rsidP="00AB6A6C">
      <w:r>
        <w:continuationSeparator/>
      </w:r>
    </w:p>
  </w:footnote>
  <w:footnote w:id="1">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4">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6">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7">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8">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0">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1">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128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1507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128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507C5">
      <w:rPr>
        <w:rStyle w:val="a8"/>
        <w:noProof/>
      </w:rPr>
      <w:t>34</w:t>
    </w:r>
    <w:r>
      <w:rPr>
        <w:rStyle w:val="a8"/>
      </w:rPr>
      <w:fldChar w:fldCharType="end"/>
    </w:r>
  </w:p>
  <w:p w:rsidR="00E90F25" w:rsidRDefault="001507C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128D"/>
    <w:rsid w:val="000176DD"/>
    <w:rsid w:val="000A0696"/>
    <w:rsid w:val="000C7A5C"/>
    <w:rsid w:val="001507C5"/>
    <w:rsid w:val="001A14AB"/>
    <w:rsid w:val="001F1F63"/>
    <w:rsid w:val="0025258F"/>
    <w:rsid w:val="003263C4"/>
    <w:rsid w:val="00344492"/>
    <w:rsid w:val="003C2E21"/>
    <w:rsid w:val="003C593D"/>
    <w:rsid w:val="004F6DD1"/>
    <w:rsid w:val="005018E0"/>
    <w:rsid w:val="005A7BBF"/>
    <w:rsid w:val="0066431C"/>
    <w:rsid w:val="006B1315"/>
    <w:rsid w:val="006F7DEA"/>
    <w:rsid w:val="00750556"/>
    <w:rsid w:val="007844DA"/>
    <w:rsid w:val="007A5A68"/>
    <w:rsid w:val="007C0A00"/>
    <w:rsid w:val="007E002D"/>
    <w:rsid w:val="007F0581"/>
    <w:rsid w:val="00825517"/>
    <w:rsid w:val="008400F3"/>
    <w:rsid w:val="00935631"/>
    <w:rsid w:val="009478AB"/>
    <w:rsid w:val="009D07EB"/>
    <w:rsid w:val="00A47989"/>
    <w:rsid w:val="00A67121"/>
    <w:rsid w:val="00AB6A6C"/>
    <w:rsid w:val="00AD4DAC"/>
    <w:rsid w:val="00B1611B"/>
    <w:rsid w:val="00B2660B"/>
    <w:rsid w:val="00B515F0"/>
    <w:rsid w:val="00DF3347"/>
    <w:rsid w:val="00E351B2"/>
    <w:rsid w:val="00E520EC"/>
    <w:rsid w:val="00EA12B2"/>
    <w:rsid w:val="00F04113"/>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87AC-F7ED-49DB-B20F-855D56F9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34</Pages>
  <Words>7589</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2021-09-16T12:56:00Z</dcterms:created>
  <dcterms:modified xsi:type="dcterms:W3CDTF">2024-01-30T10:55:00Z</dcterms:modified>
</cp:coreProperties>
</file>